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2B7" w:rsidRDefault="000442B7">
      <w:pPr>
        <w:pStyle w:val="a3"/>
        <w:spacing w:before="7"/>
        <w:rPr>
          <w:sz w:val="6"/>
        </w:rPr>
      </w:pPr>
    </w:p>
    <w:p w:rsidR="000442B7" w:rsidRDefault="000442B7">
      <w:pPr>
        <w:pStyle w:val="a3"/>
        <w:ind w:left="1101"/>
        <w:rPr>
          <w:sz w:val="20"/>
        </w:rPr>
      </w:pPr>
    </w:p>
    <w:p w:rsidR="000442B7" w:rsidRDefault="000442B7">
      <w:pPr>
        <w:pStyle w:val="a3"/>
        <w:rPr>
          <w:sz w:val="20"/>
        </w:rPr>
      </w:pPr>
    </w:p>
    <w:p w:rsidR="000442B7" w:rsidRDefault="00D40BA5">
      <w:pPr>
        <w:pStyle w:val="a3"/>
        <w:ind w:left="11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272" style="width:566.45pt;height:173.3pt;mso-position-horizontal-relative:char;mso-position-vertical-relative:line" coordsize="11329,346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75" type="#_x0000_t75" style="position:absolute;width:11329;height:3466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74" type="#_x0000_t202" style="position:absolute;width:11329;height:3466" filled="f" stroked="f">
              <v:textbox inset="0,0,0,0">
                <w:txbxContent>
                  <w:p w:rsidR="000442B7" w:rsidRDefault="000442B7" w:rsidP="00DB07AD">
                    <w:pPr>
                      <w:spacing w:before="125"/>
                      <w:ind w:right="1915"/>
                      <w:rPr>
                        <w:rFonts w:ascii="Arial" w:hAnsi="Arial"/>
                        <w:sz w:val="24"/>
                      </w:rPr>
                    </w:pPr>
                  </w:p>
                </w:txbxContent>
              </v:textbox>
            </v:shape>
            <v:shape id="_x0000_s1273" type="#_x0000_t202" style="position:absolute;left:1078;top:387;width:9292;height:2342" strokecolor="white" strokeweight=".05pt">
              <v:fill opacity="18350f"/>
              <v:textbox inset="0,0,0,0">
                <w:txbxContent>
                  <w:p w:rsidR="000442B7" w:rsidRDefault="00C34945">
                    <w:pPr>
                      <w:spacing w:before="73"/>
                      <w:ind w:left="430" w:firstLine="784"/>
                      <w:rPr>
                        <w:b/>
                        <w:sz w:val="67"/>
                      </w:rPr>
                    </w:pPr>
                    <w:bookmarkStart w:id="0" w:name="Зачем_и_как_развивать_навыки_рефлексии_у"/>
                    <w:bookmarkEnd w:id="0"/>
                    <w:r>
                      <w:rPr>
                        <w:b/>
                        <w:sz w:val="67"/>
                      </w:rPr>
                      <w:t>Зачем и как развивать навыки рефлексии у детей?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442B7" w:rsidRDefault="000442B7">
      <w:pPr>
        <w:pStyle w:val="a3"/>
        <w:rPr>
          <w:sz w:val="20"/>
        </w:rPr>
      </w:pPr>
    </w:p>
    <w:p w:rsidR="000442B7" w:rsidRDefault="000442B7">
      <w:pPr>
        <w:pStyle w:val="a3"/>
        <w:rPr>
          <w:sz w:val="20"/>
        </w:rPr>
      </w:pPr>
    </w:p>
    <w:p w:rsidR="000442B7" w:rsidRDefault="00C34945">
      <w:pPr>
        <w:spacing w:before="231" w:line="360" w:lineRule="auto"/>
        <w:ind w:left="794" w:right="782" w:firstLine="2"/>
        <w:jc w:val="both"/>
        <w:rPr>
          <w:sz w:val="24"/>
        </w:rPr>
      </w:pPr>
      <w:r>
        <w:rPr>
          <w:sz w:val="24"/>
        </w:rPr>
        <w:t>Человек не способен жить полноценной жизнью, если он не умеет размышлять, наблюдать за собой, своим внутренним миром, своими действиями. У него нет возможности обучаться без навыка самоанализа, оценки процесса и результата своей деятельности. Эти умения и навыки принято называть одним словом: рефлексия.</w:t>
      </w:r>
    </w:p>
    <w:p w:rsidR="000442B7" w:rsidRDefault="00C34945">
      <w:pPr>
        <w:spacing w:line="360" w:lineRule="auto"/>
        <w:ind w:left="1504" w:right="775"/>
        <w:jc w:val="both"/>
        <w:rPr>
          <w:sz w:val="24"/>
        </w:rPr>
      </w:pPr>
      <w:r>
        <w:rPr>
          <w:b/>
          <w:sz w:val="24"/>
        </w:rPr>
        <w:t xml:space="preserve">Рефлексия </w:t>
      </w:r>
      <w:r>
        <w:rPr>
          <w:sz w:val="24"/>
        </w:rPr>
        <w:t>— это «взгляд внутрь себя», внимание, обращенное на свое самочувствие, на внутренние процессы и результаты собственной деятельности.</w:t>
      </w:r>
    </w:p>
    <w:p w:rsidR="000442B7" w:rsidRDefault="00D40BA5">
      <w:pPr>
        <w:spacing w:line="360" w:lineRule="auto"/>
        <w:ind w:left="794" w:right="775" w:firstLine="2"/>
        <w:jc w:val="both"/>
        <w:rPr>
          <w:sz w:val="24"/>
        </w:rPr>
      </w:pPr>
      <w:r w:rsidRPr="00D40BA5">
        <w:pict>
          <v:group id="_x0000_s1264" style="position:absolute;left:0;text-align:left;margin-left:49.4pt;margin-top:66.3pt;width:507.35pt;height:37.65pt;z-index:-251554816;mso-wrap-distance-left:0;mso-wrap-distance-right:0;mso-position-horizontal-relative:page" coordorigin="988,1326" coordsize="10147,753">
            <v:line id="_x0000_s1271" style="position:absolute" from="1015,2065" to="11135,2065" strokecolor="#964605" strokeweight="1.4pt"/>
            <v:line id="_x0000_s1270" style="position:absolute" from="11121,1353" to="11121,2052" strokecolor="#964605" strokeweight="1.4pt"/>
            <v:rect id="_x0000_s1269" style="position:absolute;left:988;top:1326;width:10120;height:60" fillcolor="#f1f1f1" stroked="f"/>
            <v:line id="_x0000_s1268" style="position:absolute" from="11078,1326" to="11078,2052" strokecolor="#f1f1f1" strokeweight="3pt"/>
            <v:line id="_x0000_s1267" style="position:absolute" from="11108,2022" to="988,2022" strokecolor="#f1f1f1" strokeweight="3pt"/>
            <v:line id="_x0000_s1266" style="position:absolute" from="1018,2052" to="1018,1326" strokecolor="#f1f1f1" strokeweight="3pt"/>
            <v:shape id="_x0000_s1265" type="#_x0000_t202" style="position:absolute;left:1048;top:1386;width:10000;height:606" fillcolor="#f69545" stroked="f">
              <v:textbox inset="0,0,0,0">
                <w:txbxContent>
                  <w:p w:rsidR="000442B7" w:rsidRDefault="00C34945">
                    <w:pPr>
                      <w:spacing w:before="72"/>
                      <w:ind w:left="846"/>
                      <w:rPr>
                        <w:sz w:val="40"/>
                      </w:rPr>
                    </w:pPr>
                    <w:bookmarkStart w:id="1" w:name="Зачем_нужно_развивать_умение_рефлексиров"/>
                    <w:bookmarkEnd w:id="1"/>
                    <w:r>
                      <w:rPr>
                        <w:sz w:val="40"/>
                      </w:rPr>
                      <w:t>Зачем нужно развивать умение рефлексировать?</w:t>
                    </w:r>
                  </w:p>
                </w:txbxContent>
              </v:textbox>
            </v:shape>
            <w10:wrap type="topAndBottom" anchorx="page"/>
          </v:group>
        </w:pict>
      </w:r>
      <w:r w:rsidRPr="00D40BA5">
        <w:pict>
          <v:shape id="_x0000_s1263" type="#_x0000_t202" style="position:absolute;left:0;text-align:left;margin-left:49.7pt;margin-top:62.6pt;width:298.6pt;height:13.3pt;z-index:-253353984;mso-position-horizontal-relative:page" filled="f" stroked="f">
            <v:textbox inset="0,0,0,0">
              <w:txbxContent>
                <w:p w:rsidR="000442B7" w:rsidRDefault="00C34945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начинать развивать навыки рефлексии как можно</w:t>
                  </w:r>
                  <w:r>
                    <w:rPr>
                      <w:spacing w:val="-2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раньше.</w:t>
                  </w:r>
                </w:p>
              </w:txbxContent>
            </v:textbox>
            <w10:wrap anchorx="page"/>
          </v:shape>
        </w:pict>
      </w:r>
      <w:r w:rsidR="00C34945">
        <w:rPr>
          <w:sz w:val="24"/>
        </w:rPr>
        <w:t>У детей нет потребности в осознании себя, они не способны анализировать и находить причины своих ошибок, взаимосвязь своих усилий и результатов труда. Ребенок не понимает и не может объяснить, что происходит с ним в процессе его активности. Обучать детей этому важно, и</w:t>
      </w:r>
    </w:p>
    <w:p w:rsidR="000442B7" w:rsidRDefault="000442B7">
      <w:pPr>
        <w:pStyle w:val="a3"/>
        <w:spacing w:before="4"/>
        <w:rPr>
          <w:sz w:val="32"/>
        </w:rPr>
      </w:pPr>
    </w:p>
    <w:p w:rsidR="000442B7" w:rsidRDefault="00C34945">
      <w:pPr>
        <w:spacing w:before="1"/>
        <w:ind w:left="4672"/>
        <w:rPr>
          <w:sz w:val="24"/>
        </w:rPr>
      </w:pPr>
      <w:r>
        <w:rPr>
          <w:sz w:val="24"/>
        </w:rPr>
        <w:t>Благодаря этому дети учатся:</w:t>
      </w:r>
    </w:p>
    <w:p w:rsidR="000442B7" w:rsidRDefault="00C34945">
      <w:pPr>
        <w:pStyle w:val="a4"/>
        <w:numPr>
          <w:ilvl w:val="0"/>
          <w:numId w:val="3"/>
        </w:numPr>
        <w:tabs>
          <w:tab w:val="left" w:pos="2223"/>
          <w:tab w:val="left" w:pos="2224"/>
        </w:tabs>
        <w:spacing w:before="138"/>
        <w:ind w:left="2224"/>
        <w:rPr>
          <w:sz w:val="24"/>
        </w:rPr>
      </w:pPr>
      <w:r>
        <w:rPr>
          <w:sz w:val="24"/>
        </w:rPr>
        <w:t>осмысливать получаемые результаты;</w:t>
      </w:r>
    </w:p>
    <w:p w:rsidR="000442B7" w:rsidRDefault="00C34945">
      <w:pPr>
        <w:pStyle w:val="a4"/>
        <w:numPr>
          <w:ilvl w:val="0"/>
          <w:numId w:val="3"/>
        </w:numPr>
        <w:tabs>
          <w:tab w:val="left" w:pos="2223"/>
          <w:tab w:val="left" w:pos="2224"/>
        </w:tabs>
        <w:spacing w:before="146"/>
        <w:ind w:left="2224"/>
        <w:rPr>
          <w:sz w:val="24"/>
        </w:rPr>
      </w:pPr>
      <w:r>
        <w:rPr>
          <w:sz w:val="24"/>
        </w:rPr>
        <w:t>ставить цели и связывать с ними результаты 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0442B7" w:rsidRDefault="00C34945">
      <w:pPr>
        <w:pStyle w:val="a4"/>
        <w:numPr>
          <w:ilvl w:val="0"/>
          <w:numId w:val="3"/>
        </w:numPr>
        <w:tabs>
          <w:tab w:val="left" w:pos="2223"/>
          <w:tab w:val="left" w:pos="2224"/>
        </w:tabs>
        <w:spacing w:before="148"/>
        <w:ind w:left="2224"/>
        <w:rPr>
          <w:sz w:val="24"/>
        </w:rPr>
      </w:pPr>
      <w:r>
        <w:rPr>
          <w:sz w:val="24"/>
        </w:rPr>
        <w:t>находить мотивацию для самостоятельной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работы;</w:t>
      </w:r>
    </w:p>
    <w:p w:rsidR="000442B7" w:rsidRDefault="00C34945">
      <w:pPr>
        <w:pStyle w:val="a4"/>
        <w:numPr>
          <w:ilvl w:val="0"/>
          <w:numId w:val="3"/>
        </w:numPr>
        <w:tabs>
          <w:tab w:val="left" w:pos="2223"/>
          <w:tab w:val="left" w:pos="2224"/>
        </w:tabs>
        <w:spacing w:before="146" w:line="352" w:lineRule="auto"/>
        <w:ind w:right="781" w:hanging="360"/>
        <w:rPr>
          <w:sz w:val="24"/>
        </w:rPr>
      </w:pPr>
      <w:r>
        <w:tab/>
      </w:r>
      <w:r>
        <w:rPr>
          <w:sz w:val="24"/>
        </w:rPr>
        <w:t>направлять внимание не только на процесс деятельности, но на изменения, которыми обусловлена активность и которые вытекают из</w:t>
      </w:r>
      <w:r>
        <w:rPr>
          <w:spacing w:val="-1"/>
          <w:sz w:val="24"/>
        </w:rPr>
        <w:t xml:space="preserve"> </w:t>
      </w:r>
      <w:r>
        <w:rPr>
          <w:sz w:val="24"/>
        </w:rPr>
        <w:t>нее;</w:t>
      </w:r>
    </w:p>
    <w:p w:rsidR="000442B7" w:rsidRDefault="00C34945">
      <w:pPr>
        <w:pStyle w:val="a4"/>
        <w:numPr>
          <w:ilvl w:val="0"/>
          <w:numId w:val="3"/>
        </w:numPr>
        <w:tabs>
          <w:tab w:val="left" w:pos="2223"/>
          <w:tab w:val="left" w:pos="2224"/>
        </w:tabs>
        <w:spacing w:before="8"/>
        <w:ind w:left="2224"/>
        <w:rPr>
          <w:sz w:val="24"/>
        </w:rPr>
      </w:pPr>
      <w:r>
        <w:rPr>
          <w:sz w:val="24"/>
        </w:rPr>
        <w:t>навыкам саморегулирования, самоконтролю,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самооценке.</w:t>
      </w:r>
    </w:p>
    <w:p w:rsidR="000442B7" w:rsidRDefault="00D40BA5">
      <w:pPr>
        <w:pStyle w:val="a3"/>
        <w:spacing w:before="9"/>
        <w:rPr>
          <w:sz w:val="8"/>
        </w:rPr>
      </w:pPr>
      <w:r w:rsidRPr="00D40BA5">
        <w:pict>
          <v:group id="_x0000_s1255" style="position:absolute;margin-left:49.4pt;margin-top:8.5pt;width:507.35pt;height:37.65pt;z-index:-251552768;mso-wrap-distance-left:0;mso-wrap-distance-right:0;mso-position-horizontal-relative:page" coordorigin="988,170" coordsize="10147,753">
            <v:line id="_x0000_s1262" style="position:absolute" from="1015,909" to="11135,909" strokecolor="#1f5766" strokeweight="1.4pt"/>
            <v:line id="_x0000_s1261" style="position:absolute" from="11121,197" to="11121,896" strokecolor="#1f5766" strokeweight="1.4pt"/>
            <v:rect id="_x0000_s1260" style="position:absolute;left:988;top:170;width:10120;height:60" fillcolor="#f1f1f1" stroked="f"/>
            <v:line id="_x0000_s1259" style="position:absolute" from="11078,170" to="11078,896" strokecolor="#f1f1f1" strokeweight="3pt"/>
            <v:line id="_x0000_s1258" style="position:absolute" from="11108,866" to="988,866" strokecolor="#f1f1f1" strokeweight="3pt"/>
            <v:line id="_x0000_s1257" style="position:absolute" from="1018,896" to="1018,170" strokecolor="#f1f1f1" strokeweight="3pt"/>
            <v:shape id="_x0000_s1256" type="#_x0000_t202" style="position:absolute;left:1048;top:230;width:10000;height:606" fillcolor="#4aabc5" stroked="f">
              <v:textbox inset="0,0,0,0">
                <w:txbxContent>
                  <w:p w:rsidR="000442B7" w:rsidRDefault="00C34945">
                    <w:pPr>
                      <w:spacing w:before="72"/>
                      <w:ind w:left="2803" w:right="2803"/>
                      <w:jc w:val="center"/>
                      <w:rPr>
                        <w:sz w:val="40"/>
                      </w:rPr>
                    </w:pPr>
                    <w:bookmarkStart w:id="2" w:name="Какая_бывает_рефлексия?"/>
                    <w:bookmarkEnd w:id="2"/>
                    <w:r>
                      <w:rPr>
                        <w:sz w:val="40"/>
                      </w:rPr>
                      <w:t>Какая бывает рефлексия?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442B7" w:rsidRDefault="000442B7">
      <w:pPr>
        <w:pStyle w:val="a3"/>
        <w:rPr>
          <w:sz w:val="20"/>
        </w:rPr>
      </w:pPr>
    </w:p>
    <w:p w:rsidR="000442B7" w:rsidRDefault="000442B7">
      <w:pPr>
        <w:pStyle w:val="a3"/>
        <w:spacing w:before="9"/>
        <w:rPr>
          <w:sz w:val="17"/>
        </w:rPr>
      </w:pPr>
    </w:p>
    <w:tbl>
      <w:tblPr>
        <w:tblStyle w:val="TableNormal"/>
        <w:tblW w:w="0" w:type="auto"/>
        <w:tblInd w:w="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84"/>
        <w:gridCol w:w="2410"/>
        <w:gridCol w:w="2836"/>
        <w:gridCol w:w="2908"/>
      </w:tblGrid>
      <w:tr w:rsidR="000442B7">
        <w:trPr>
          <w:trHeight w:val="361"/>
        </w:trPr>
        <w:tc>
          <w:tcPr>
            <w:tcW w:w="2484" w:type="dxa"/>
            <w:shd w:val="clear" w:color="auto" w:fill="00AF4F"/>
          </w:tcPr>
          <w:p w:rsidR="000442B7" w:rsidRDefault="00C34945">
            <w:pPr>
              <w:pStyle w:val="TableParagraph"/>
              <w:ind w:left="126" w:right="114"/>
              <w:jc w:val="center"/>
              <w:rPr>
                <w:b/>
              </w:rPr>
            </w:pPr>
            <w:r>
              <w:rPr>
                <w:b/>
              </w:rPr>
              <w:t>Физическая</w:t>
            </w:r>
          </w:p>
        </w:tc>
        <w:tc>
          <w:tcPr>
            <w:tcW w:w="2410" w:type="dxa"/>
            <w:shd w:val="clear" w:color="auto" w:fill="FFFF00"/>
          </w:tcPr>
          <w:p w:rsidR="000442B7" w:rsidRDefault="00C34945">
            <w:pPr>
              <w:pStyle w:val="TableParagraph"/>
              <w:ind w:left="204" w:right="190"/>
              <w:jc w:val="center"/>
              <w:rPr>
                <w:b/>
              </w:rPr>
            </w:pPr>
            <w:r>
              <w:rPr>
                <w:b/>
              </w:rPr>
              <w:t>Сенсорная</w:t>
            </w:r>
          </w:p>
        </w:tc>
        <w:tc>
          <w:tcPr>
            <w:tcW w:w="2836" w:type="dxa"/>
            <w:shd w:val="clear" w:color="auto" w:fill="00AFEF"/>
          </w:tcPr>
          <w:p w:rsidR="000442B7" w:rsidRDefault="00C34945">
            <w:pPr>
              <w:pStyle w:val="TableParagraph"/>
              <w:ind w:left="470"/>
              <w:rPr>
                <w:b/>
              </w:rPr>
            </w:pPr>
            <w:r>
              <w:rPr>
                <w:b/>
              </w:rPr>
              <w:t>Интеллектуальная</w:t>
            </w:r>
          </w:p>
        </w:tc>
        <w:tc>
          <w:tcPr>
            <w:tcW w:w="2908" w:type="dxa"/>
            <w:shd w:val="clear" w:color="auto" w:fill="BF0000"/>
          </w:tcPr>
          <w:p w:rsidR="000442B7" w:rsidRDefault="00C34945">
            <w:pPr>
              <w:pStyle w:val="TableParagraph"/>
              <w:ind w:left="127" w:right="115"/>
              <w:jc w:val="center"/>
              <w:rPr>
                <w:b/>
              </w:rPr>
            </w:pPr>
            <w:r>
              <w:rPr>
                <w:b/>
              </w:rPr>
              <w:t>Духовная</w:t>
            </w:r>
          </w:p>
        </w:tc>
      </w:tr>
      <w:tr w:rsidR="000442B7">
        <w:trPr>
          <w:trHeight w:val="257"/>
        </w:trPr>
        <w:tc>
          <w:tcPr>
            <w:tcW w:w="2484" w:type="dxa"/>
            <w:tcBorders>
              <w:bottom w:val="nil"/>
            </w:tcBorders>
          </w:tcPr>
          <w:p w:rsidR="000442B7" w:rsidRDefault="00C34945">
            <w:pPr>
              <w:pStyle w:val="TableParagraph"/>
              <w:spacing w:line="237" w:lineRule="exact"/>
              <w:ind w:left="126" w:right="115"/>
              <w:jc w:val="center"/>
            </w:pPr>
            <w:r>
              <w:t>помогает человеку</w:t>
            </w:r>
          </w:p>
        </w:tc>
        <w:tc>
          <w:tcPr>
            <w:tcW w:w="2410" w:type="dxa"/>
            <w:tcBorders>
              <w:bottom w:val="nil"/>
            </w:tcBorders>
          </w:tcPr>
          <w:p w:rsidR="000442B7" w:rsidRDefault="00C34945">
            <w:pPr>
              <w:pStyle w:val="TableParagraph"/>
              <w:spacing w:line="237" w:lineRule="exact"/>
              <w:ind w:left="204" w:right="192"/>
              <w:jc w:val="center"/>
            </w:pPr>
            <w:r>
              <w:t>дает возможность</w:t>
            </w:r>
          </w:p>
        </w:tc>
        <w:tc>
          <w:tcPr>
            <w:tcW w:w="2836" w:type="dxa"/>
            <w:tcBorders>
              <w:bottom w:val="nil"/>
            </w:tcBorders>
          </w:tcPr>
          <w:p w:rsidR="000442B7" w:rsidRDefault="00C34945">
            <w:pPr>
              <w:pStyle w:val="TableParagraph"/>
              <w:spacing w:line="237" w:lineRule="exact"/>
              <w:ind w:right="202"/>
              <w:jc w:val="right"/>
            </w:pPr>
            <w:r>
              <w:t>помогает контролировать</w:t>
            </w:r>
          </w:p>
        </w:tc>
        <w:tc>
          <w:tcPr>
            <w:tcW w:w="2908" w:type="dxa"/>
            <w:tcBorders>
              <w:bottom w:val="nil"/>
            </w:tcBorders>
          </w:tcPr>
          <w:p w:rsidR="000442B7" w:rsidRDefault="00C34945">
            <w:pPr>
              <w:pStyle w:val="TableParagraph"/>
              <w:spacing w:line="237" w:lineRule="exact"/>
              <w:ind w:left="127" w:right="115"/>
              <w:jc w:val="center"/>
            </w:pPr>
            <w:r>
              <w:t>связана с осознанием</w:t>
            </w:r>
          </w:p>
        </w:tc>
      </w:tr>
      <w:tr w:rsidR="000442B7">
        <w:trPr>
          <w:trHeight w:val="252"/>
        </w:trPr>
        <w:tc>
          <w:tcPr>
            <w:tcW w:w="2484" w:type="dxa"/>
            <w:tcBorders>
              <w:top w:val="nil"/>
              <w:bottom w:val="nil"/>
            </w:tcBorders>
          </w:tcPr>
          <w:p w:rsidR="000442B7" w:rsidRDefault="00C34945">
            <w:pPr>
              <w:pStyle w:val="TableParagraph"/>
              <w:spacing w:line="233" w:lineRule="exact"/>
              <w:ind w:left="126" w:right="115"/>
              <w:jc w:val="center"/>
            </w:pPr>
            <w:r>
              <w:t>анализировать свои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442B7" w:rsidRDefault="00C34945">
            <w:pPr>
              <w:pStyle w:val="TableParagraph"/>
              <w:spacing w:line="233" w:lineRule="exact"/>
              <w:ind w:left="204" w:right="192"/>
              <w:jc w:val="center"/>
            </w:pPr>
            <w:r>
              <w:t>отслеживать свое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0442B7" w:rsidRDefault="00C34945">
            <w:pPr>
              <w:pStyle w:val="TableParagraph"/>
              <w:spacing w:line="233" w:lineRule="exact"/>
              <w:ind w:right="147"/>
              <w:jc w:val="right"/>
            </w:pPr>
            <w:r>
              <w:t>учебную деятельность, без</w:t>
            </w:r>
          </w:p>
        </w:tc>
        <w:tc>
          <w:tcPr>
            <w:tcW w:w="2908" w:type="dxa"/>
            <w:tcBorders>
              <w:top w:val="nil"/>
              <w:bottom w:val="nil"/>
            </w:tcBorders>
          </w:tcPr>
          <w:p w:rsidR="000442B7" w:rsidRDefault="00C34945">
            <w:pPr>
              <w:pStyle w:val="TableParagraph"/>
              <w:spacing w:line="233" w:lineRule="exact"/>
              <w:ind w:left="127" w:right="118"/>
              <w:jc w:val="center"/>
            </w:pPr>
            <w:r>
              <w:t>смысла жизни, личностным</w:t>
            </w:r>
          </w:p>
        </w:tc>
      </w:tr>
      <w:tr w:rsidR="000442B7">
        <w:trPr>
          <w:trHeight w:val="253"/>
        </w:trPr>
        <w:tc>
          <w:tcPr>
            <w:tcW w:w="2484" w:type="dxa"/>
            <w:tcBorders>
              <w:top w:val="nil"/>
              <w:bottom w:val="nil"/>
            </w:tcBorders>
          </w:tcPr>
          <w:p w:rsidR="000442B7" w:rsidRDefault="00C34945">
            <w:pPr>
              <w:pStyle w:val="TableParagraph"/>
              <w:spacing w:line="233" w:lineRule="exact"/>
              <w:ind w:left="126" w:right="114"/>
              <w:jc w:val="center"/>
            </w:pPr>
            <w:r>
              <w:t>физические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442B7" w:rsidRDefault="00C34945">
            <w:pPr>
              <w:pStyle w:val="TableParagraph"/>
              <w:spacing w:line="233" w:lineRule="exact"/>
              <w:ind w:left="204" w:right="191"/>
              <w:jc w:val="center"/>
            </w:pPr>
            <w:r>
              <w:t>самочувствие,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0442B7" w:rsidRDefault="00C34945">
            <w:pPr>
              <w:pStyle w:val="TableParagraph"/>
              <w:spacing w:line="233" w:lineRule="exact"/>
              <w:ind w:left="663"/>
            </w:pPr>
            <w:r>
              <w:t>нее невозможно</w:t>
            </w:r>
          </w:p>
        </w:tc>
        <w:tc>
          <w:tcPr>
            <w:tcW w:w="2908" w:type="dxa"/>
            <w:tcBorders>
              <w:top w:val="nil"/>
              <w:bottom w:val="nil"/>
            </w:tcBorders>
          </w:tcPr>
          <w:p w:rsidR="000442B7" w:rsidRDefault="00C34945">
            <w:pPr>
              <w:pStyle w:val="TableParagraph"/>
              <w:spacing w:line="233" w:lineRule="exact"/>
              <w:ind w:left="127" w:right="117"/>
              <w:jc w:val="center"/>
            </w:pPr>
            <w:r>
              <w:t>ростом или внутренними</w:t>
            </w:r>
          </w:p>
        </w:tc>
      </w:tr>
      <w:tr w:rsidR="000442B7">
        <w:trPr>
          <w:trHeight w:val="253"/>
        </w:trPr>
        <w:tc>
          <w:tcPr>
            <w:tcW w:w="2484" w:type="dxa"/>
            <w:tcBorders>
              <w:top w:val="nil"/>
              <w:bottom w:val="nil"/>
            </w:tcBorders>
          </w:tcPr>
          <w:p w:rsidR="000442B7" w:rsidRDefault="00C34945">
            <w:pPr>
              <w:pStyle w:val="TableParagraph"/>
              <w:spacing w:line="233" w:lineRule="exact"/>
              <w:ind w:left="126" w:right="116"/>
              <w:jc w:val="center"/>
            </w:pPr>
            <w:r>
              <w:t>возможности (успел-не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442B7" w:rsidRDefault="00773B3A">
            <w:pPr>
              <w:pStyle w:val="TableParagraph"/>
              <w:spacing w:line="233" w:lineRule="exact"/>
              <w:ind w:left="204" w:right="191"/>
              <w:jc w:val="center"/>
            </w:pPr>
            <w:r>
              <w:t>Э</w:t>
            </w:r>
            <w:r w:rsidR="00C34945">
              <w:t>моциональное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0442B7" w:rsidRDefault="00C34945">
            <w:pPr>
              <w:pStyle w:val="TableParagraph"/>
              <w:spacing w:line="233" w:lineRule="exact"/>
              <w:ind w:left="448"/>
            </w:pPr>
            <w:r>
              <w:t>качественно усвоить</w:t>
            </w:r>
          </w:p>
        </w:tc>
        <w:tc>
          <w:tcPr>
            <w:tcW w:w="2908" w:type="dxa"/>
            <w:tcBorders>
              <w:top w:val="nil"/>
              <w:bottom w:val="nil"/>
            </w:tcBorders>
          </w:tcPr>
          <w:p w:rsidR="000442B7" w:rsidRDefault="00C34945">
            <w:pPr>
              <w:pStyle w:val="TableParagraph"/>
              <w:spacing w:line="233" w:lineRule="exact"/>
              <w:ind w:left="126" w:right="118"/>
              <w:jc w:val="center"/>
            </w:pPr>
            <w:r>
              <w:t>кризисами (изменения к</w:t>
            </w:r>
          </w:p>
        </w:tc>
      </w:tr>
      <w:tr w:rsidR="000442B7">
        <w:trPr>
          <w:trHeight w:val="253"/>
        </w:trPr>
        <w:tc>
          <w:tcPr>
            <w:tcW w:w="2484" w:type="dxa"/>
            <w:tcBorders>
              <w:top w:val="nil"/>
              <w:bottom w:val="nil"/>
            </w:tcBorders>
          </w:tcPr>
          <w:p w:rsidR="000442B7" w:rsidRDefault="00C34945">
            <w:pPr>
              <w:pStyle w:val="TableParagraph"/>
              <w:spacing w:line="233" w:lineRule="exact"/>
              <w:ind w:left="126" w:right="114"/>
              <w:jc w:val="center"/>
            </w:pPr>
            <w:r>
              <w:t>успел, смог-не смог)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442B7" w:rsidRDefault="00C34945">
            <w:pPr>
              <w:pStyle w:val="TableParagraph"/>
              <w:spacing w:line="233" w:lineRule="exact"/>
              <w:ind w:left="204" w:right="193"/>
              <w:jc w:val="center"/>
            </w:pPr>
            <w:r>
              <w:t>состояние (комфорт-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0442B7" w:rsidRDefault="00C34945">
            <w:pPr>
              <w:pStyle w:val="TableParagraph"/>
              <w:spacing w:line="233" w:lineRule="exact"/>
              <w:ind w:right="155"/>
              <w:jc w:val="right"/>
            </w:pPr>
            <w:r>
              <w:t>материал (понял-не понял,</w:t>
            </w:r>
          </w:p>
        </w:tc>
        <w:tc>
          <w:tcPr>
            <w:tcW w:w="2908" w:type="dxa"/>
            <w:tcBorders>
              <w:top w:val="nil"/>
              <w:bottom w:val="nil"/>
            </w:tcBorders>
          </w:tcPr>
          <w:p w:rsidR="000442B7" w:rsidRDefault="00C34945">
            <w:pPr>
              <w:pStyle w:val="TableParagraph"/>
              <w:spacing w:line="233" w:lineRule="exact"/>
              <w:ind w:left="127" w:right="118"/>
              <w:jc w:val="center"/>
            </w:pPr>
            <w:r>
              <w:t>лучшему-изменения к</w:t>
            </w:r>
          </w:p>
        </w:tc>
      </w:tr>
      <w:tr w:rsidR="000442B7">
        <w:trPr>
          <w:trHeight w:val="248"/>
        </w:trPr>
        <w:tc>
          <w:tcPr>
            <w:tcW w:w="2484" w:type="dxa"/>
            <w:tcBorders>
              <w:top w:val="nil"/>
            </w:tcBorders>
          </w:tcPr>
          <w:p w:rsidR="000442B7" w:rsidRDefault="000442B7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0442B7" w:rsidRDefault="00C34945">
            <w:pPr>
              <w:pStyle w:val="TableParagraph"/>
              <w:spacing w:line="228" w:lineRule="exact"/>
              <w:ind w:left="204" w:right="193"/>
              <w:jc w:val="center"/>
            </w:pPr>
            <w:r>
              <w:t>дискомфорт).</w:t>
            </w:r>
          </w:p>
        </w:tc>
        <w:tc>
          <w:tcPr>
            <w:tcW w:w="2836" w:type="dxa"/>
            <w:tcBorders>
              <w:top w:val="nil"/>
            </w:tcBorders>
          </w:tcPr>
          <w:p w:rsidR="000442B7" w:rsidRDefault="00C34945">
            <w:pPr>
              <w:pStyle w:val="TableParagraph"/>
              <w:spacing w:line="228" w:lineRule="exact"/>
              <w:ind w:left="350"/>
            </w:pPr>
            <w:r>
              <w:t>легко далось-возникли</w:t>
            </w:r>
          </w:p>
        </w:tc>
        <w:tc>
          <w:tcPr>
            <w:tcW w:w="2908" w:type="dxa"/>
            <w:tcBorders>
              <w:top w:val="nil"/>
            </w:tcBorders>
          </w:tcPr>
          <w:p w:rsidR="000442B7" w:rsidRDefault="00C34945">
            <w:pPr>
              <w:pStyle w:val="TableParagraph"/>
              <w:spacing w:line="228" w:lineRule="exact"/>
              <w:ind w:left="127" w:right="116"/>
              <w:jc w:val="center"/>
            </w:pPr>
            <w:r>
              <w:t>худшему, полезность-</w:t>
            </w:r>
          </w:p>
        </w:tc>
      </w:tr>
    </w:tbl>
    <w:p w:rsidR="000442B7" w:rsidRDefault="000442B7">
      <w:pPr>
        <w:spacing w:line="228" w:lineRule="exact"/>
        <w:jc w:val="center"/>
        <w:sectPr w:rsidR="000442B7">
          <w:headerReference w:type="default" r:id="rId8"/>
          <w:pgSz w:w="11910" w:h="16840"/>
          <w:pgMar w:top="260" w:right="80" w:bottom="280" w:left="200" w:header="0" w:footer="0" w:gutter="0"/>
          <w:cols w:space="720"/>
        </w:sectPr>
      </w:pPr>
    </w:p>
    <w:tbl>
      <w:tblPr>
        <w:tblStyle w:val="TableNormal"/>
        <w:tblW w:w="0" w:type="auto"/>
        <w:tblInd w:w="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84"/>
        <w:gridCol w:w="2410"/>
        <w:gridCol w:w="2836"/>
        <w:gridCol w:w="2908"/>
      </w:tblGrid>
      <w:tr w:rsidR="000442B7">
        <w:trPr>
          <w:trHeight w:val="253"/>
        </w:trPr>
        <w:tc>
          <w:tcPr>
            <w:tcW w:w="2484" w:type="dxa"/>
          </w:tcPr>
          <w:p w:rsidR="000442B7" w:rsidRDefault="000442B7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0442B7" w:rsidRDefault="000442B7">
            <w:pPr>
              <w:pStyle w:val="TableParagraph"/>
              <w:rPr>
                <w:sz w:val="18"/>
              </w:rPr>
            </w:pPr>
          </w:p>
        </w:tc>
        <w:tc>
          <w:tcPr>
            <w:tcW w:w="2836" w:type="dxa"/>
          </w:tcPr>
          <w:p w:rsidR="000442B7" w:rsidRDefault="00C34945">
            <w:pPr>
              <w:pStyle w:val="TableParagraph"/>
              <w:spacing w:line="233" w:lineRule="exact"/>
              <w:ind w:left="872"/>
            </w:pPr>
            <w:r>
              <w:t>трудности).</w:t>
            </w:r>
          </w:p>
        </w:tc>
        <w:tc>
          <w:tcPr>
            <w:tcW w:w="2908" w:type="dxa"/>
          </w:tcPr>
          <w:p w:rsidR="000442B7" w:rsidRDefault="00C34945">
            <w:pPr>
              <w:pStyle w:val="TableParagraph"/>
              <w:spacing w:line="233" w:lineRule="exact"/>
              <w:ind w:left="267"/>
            </w:pPr>
            <w:r>
              <w:t>бесполезность для мира).</w:t>
            </w:r>
          </w:p>
        </w:tc>
      </w:tr>
    </w:tbl>
    <w:p w:rsidR="000442B7" w:rsidRDefault="00D40BA5">
      <w:pPr>
        <w:pStyle w:val="a3"/>
        <w:spacing w:before="3"/>
      </w:pPr>
      <w:r>
        <w:pict>
          <v:group id="_x0000_s1247" style="position:absolute;margin-left:43.7pt;margin-top:19.7pt;width:507.25pt;height:37.65pt;z-index:-251549696;mso-wrap-distance-left:0;mso-wrap-distance-right:0;mso-position-horizontal-relative:page;mso-position-vertical-relative:text" coordorigin="874,394" coordsize="10145,753">
            <v:line id="_x0000_s1254" style="position:absolute" from="901,1133" to="11019,1133" strokecolor="#4d6027" strokeweight="1.4pt"/>
            <v:line id="_x0000_s1253" style="position:absolute" from="11005,421" to="11005,1120" strokecolor="#4d6027" strokeweight="1.4pt"/>
            <v:rect id="_x0000_s1252" style="position:absolute;left:874;top:394;width:10118;height:60" fillcolor="#f1f1f1" stroked="f"/>
            <v:line id="_x0000_s1251" style="position:absolute" from="10962,394" to="10962,1120" strokecolor="#f1f1f1" strokeweight="3pt"/>
            <v:line id="_x0000_s1250" style="position:absolute" from="10992,1090" to="874,1090" strokecolor="#f1f1f1" strokeweight="3pt"/>
            <v:line id="_x0000_s1249" style="position:absolute" from="904,1120" to="904,394" strokecolor="#f1f1f1" strokeweight="3pt"/>
            <v:shape id="_x0000_s1248" type="#_x0000_t202" style="position:absolute;left:934;top:454;width:9998;height:606" fillcolor="#9aba58" stroked="f">
              <v:textbox inset="0,0,0,0">
                <w:txbxContent>
                  <w:p w:rsidR="000442B7" w:rsidRDefault="00C34945">
                    <w:pPr>
                      <w:spacing w:before="72"/>
                      <w:ind w:left="217"/>
                      <w:rPr>
                        <w:b/>
                        <w:sz w:val="42"/>
                      </w:rPr>
                    </w:pPr>
                    <w:bookmarkStart w:id="3" w:name="Что_важно_учесть_в_обучении_ребенка_рефл"/>
                    <w:bookmarkEnd w:id="3"/>
                    <w:r>
                      <w:rPr>
                        <w:b/>
                        <w:sz w:val="42"/>
                      </w:rPr>
                      <w:t>Что важно учесть в обучении ребенка рефлексии?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442B7" w:rsidRDefault="000442B7">
      <w:pPr>
        <w:pStyle w:val="a3"/>
        <w:spacing w:before="1"/>
      </w:pPr>
    </w:p>
    <w:p w:rsidR="000442B7" w:rsidRDefault="00C34945">
      <w:pPr>
        <w:pStyle w:val="a4"/>
        <w:numPr>
          <w:ilvl w:val="0"/>
          <w:numId w:val="3"/>
        </w:numPr>
        <w:tabs>
          <w:tab w:val="left" w:pos="2223"/>
          <w:tab w:val="left" w:pos="2224"/>
        </w:tabs>
        <w:spacing w:before="100" w:line="352" w:lineRule="auto"/>
        <w:ind w:right="780" w:hanging="360"/>
        <w:rPr>
          <w:sz w:val="24"/>
        </w:rPr>
      </w:pPr>
      <w:r>
        <w:tab/>
      </w:r>
      <w:r>
        <w:rPr>
          <w:sz w:val="24"/>
        </w:rPr>
        <w:t>Ребенок должен говорить то, что думает, при этом не испытывая никакого дискомфорта.</w:t>
      </w:r>
    </w:p>
    <w:p w:rsidR="000442B7" w:rsidRDefault="00C34945">
      <w:pPr>
        <w:pStyle w:val="a4"/>
        <w:numPr>
          <w:ilvl w:val="0"/>
          <w:numId w:val="3"/>
        </w:numPr>
        <w:tabs>
          <w:tab w:val="left" w:pos="2223"/>
          <w:tab w:val="left" w:pos="2224"/>
        </w:tabs>
        <w:spacing w:before="9" w:line="352" w:lineRule="auto"/>
        <w:ind w:right="772" w:hanging="360"/>
        <w:rPr>
          <w:sz w:val="24"/>
        </w:rPr>
      </w:pPr>
      <w:r>
        <w:tab/>
      </w:r>
      <w:r>
        <w:rPr>
          <w:sz w:val="24"/>
        </w:rPr>
        <w:t>Ребенок излагает свои мысли добровольно, в этот момент родителям запрещено его оценивать.</w:t>
      </w:r>
    </w:p>
    <w:p w:rsidR="000442B7" w:rsidRDefault="00C34945">
      <w:pPr>
        <w:pStyle w:val="a4"/>
        <w:numPr>
          <w:ilvl w:val="0"/>
          <w:numId w:val="3"/>
        </w:numPr>
        <w:tabs>
          <w:tab w:val="left" w:pos="2223"/>
          <w:tab w:val="left" w:pos="2224"/>
        </w:tabs>
        <w:spacing w:before="8"/>
        <w:ind w:left="2224"/>
        <w:rPr>
          <w:sz w:val="24"/>
        </w:rPr>
      </w:pPr>
      <w:r>
        <w:rPr>
          <w:sz w:val="24"/>
        </w:rPr>
        <w:t>Весь процесс рефлексии выстраивается в 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форме.</w:t>
      </w:r>
    </w:p>
    <w:p w:rsidR="000442B7" w:rsidRDefault="00D40BA5">
      <w:pPr>
        <w:pStyle w:val="a4"/>
        <w:numPr>
          <w:ilvl w:val="0"/>
          <w:numId w:val="3"/>
        </w:numPr>
        <w:tabs>
          <w:tab w:val="left" w:pos="2223"/>
          <w:tab w:val="left" w:pos="2224"/>
        </w:tabs>
        <w:spacing w:before="146"/>
        <w:ind w:left="2224"/>
        <w:rPr>
          <w:sz w:val="24"/>
        </w:rPr>
      </w:pPr>
      <w:r w:rsidRPr="00D40BA5">
        <w:pict>
          <v:group id="_x0000_s1239" style="position:absolute;left:0;text-align:left;margin-left:56.6pt;margin-top:30.05pt;width:507.35pt;height:37.65pt;z-index:-251547648;mso-wrap-distance-left:0;mso-wrap-distance-right:0;mso-position-horizontal-relative:page" coordorigin="1132,601" coordsize="10147,753">
            <v:line id="_x0000_s1246" style="position:absolute" from="1159,1340" to="11279,1340" strokecolor="#612322" strokeweight="1.4pt"/>
            <v:line id="_x0000_s1245" style="position:absolute" from="11265,628" to="11265,1327" strokecolor="#612322" strokeweight="1.4pt"/>
            <v:rect id="_x0000_s1244" style="position:absolute;left:1132;top:601;width:10120;height:60" fillcolor="#f1f1f1" stroked="f"/>
            <v:line id="_x0000_s1243" style="position:absolute" from="11222,601" to="11222,1327" strokecolor="#f1f1f1" strokeweight="3pt"/>
            <v:line id="_x0000_s1242" style="position:absolute" from="11252,1297" to="1132,1297" strokecolor="#f1f1f1" strokeweight="3pt"/>
            <v:line id="_x0000_s1241" style="position:absolute" from="1162,1327" to="1162,601" strokecolor="#f1f1f1" strokeweight="3pt"/>
            <v:shape id="_x0000_s1240" type="#_x0000_t202" style="position:absolute;left:1192;top:661;width:10000;height:606" fillcolor="#bf4f4c" stroked="f">
              <v:textbox inset="0,0,0,0">
                <w:txbxContent>
                  <w:p w:rsidR="000442B7" w:rsidRDefault="00C34945">
                    <w:pPr>
                      <w:spacing w:before="72"/>
                      <w:ind w:left="893"/>
                      <w:rPr>
                        <w:b/>
                        <w:sz w:val="42"/>
                      </w:rPr>
                    </w:pPr>
                    <w:bookmarkStart w:id="4" w:name="Как_развивать_навыки_рефлексии_у_детей?"/>
                    <w:bookmarkEnd w:id="4"/>
                    <w:r>
                      <w:rPr>
                        <w:b/>
                        <w:sz w:val="42"/>
                      </w:rPr>
                      <w:t>Как развивать навыки рефлексии у детей?</w:t>
                    </w:r>
                  </w:p>
                </w:txbxContent>
              </v:textbox>
            </v:shape>
            <w10:wrap type="topAndBottom" anchorx="page"/>
          </v:group>
        </w:pict>
      </w:r>
      <w:r w:rsidR="00C34945">
        <w:rPr>
          <w:sz w:val="24"/>
        </w:rPr>
        <w:t>Ребенку важно понимать, что он всегда может получить поддержку</w:t>
      </w:r>
      <w:r w:rsidR="00C34945">
        <w:rPr>
          <w:spacing w:val="-5"/>
          <w:sz w:val="24"/>
        </w:rPr>
        <w:t xml:space="preserve"> </w:t>
      </w:r>
      <w:r w:rsidR="00C34945">
        <w:rPr>
          <w:sz w:val="24"/>
        </w:rPr>
        <w:t>родителей.</w:t>
      </w:r>
    </w:p>
    <w:p w:rsidR="000442B7" w:rsidRDefault="000442B7">
      <w:pPr>
        <w:pStyle w:val="a3"/>
        <w:spacing w:before="5"/>
        <w:rPr>
          <w:sz w:val="33"/>
        </w:rPr>
      </w:pPr>
    </w:p>
    <w:p w:rsidR="000442B7" w:rsidRDefault="00C34945">
      <w:pPr>
        <w:spacing w:line="360" w:lineRule="auto"/>
        <w:ind w:left="652" w:right="777" w:firstLine="144"/>
        <w:jc w:val="both"/>
        <w:rPr>
          <w:sz w:val="24"/>
        </w:rPr>
      </w:pPr>
      <w:r>
        <w:rPr>
          <w:sz w:val="24"/>
        </w:rPr>
        <w:t>Навыки, необходимые для формирования рефлексивной деятельности, формируются путем постановки правильных вопросов. При этом рефлексия может проводиться как в конце какой-либо деятельности или игры, так и в процессе, между этапами. Можно также провести рефлексию в начале и в конце выполнения задачи, а затем проанализировать результаты, сравнить разницу.</w:t>
      </w:r>
    </w:p>
    <w:p w:rsidR="000442B7" w:rsidRDefault="00C34945">
      <w:pPr>
        <w:spacing w:line="360" w:lineRule="auto"/>
        <w:ind w:left="652" w:right="779" w:firstLine="144"/>
        <w:jc w:val="both"/>
        <w:rPr>
          <w:sz w:val="24"/>
        </w:rPr>
      </w:pPr>
      <w:r>
        <w:rPr>
          <w:sz w:val="24"/>
        </w:rPr>
        <w:t>Ребенку следует задавать простые, понятные и дельные вопросы, например, можно задать такие вопросы о деятельности в садике или школе:</w:t>
      </w:r>
    </w:p>
    <w:p w:rsidR="000442B7" w:rsidRDefault="00C34945">
      <w:pPr>
        <w:pStyle w:val="a4"/>
        <w:numPr>
          <w:ilvl w:val="0"/>
          <w:numId w:val="2"/>
        </w:numPr>
        <w:tabs>
          <w:tab w:val="left" w:pos="2223"/>
          <w:tab w:val="left" w:pos="2224"/>
        </w:tabs>
        <w:spacing w:line="293" w:lineRule="exact"/>
        <w:jc w:val="both"/>
        <w:rPr>
          <w:sz w:val="24"/>
        </w:rPr>
      </w:pPr>
      <w:r>
        <w:rPr>
          <w:sz w:val="24"/>
        </w:rPr>
        <w:t>Что происходило во 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занятия?</w:t>
      </w:r>
    </w:p>
    <w:p w:rsidR="000442B7" w:rsidRDefault="00C34945">
      <w:pPr>
        <w:pStyle w:val="a4"/>
        <w:numPr>
          <w:ilvl w:val="0"/>
          <w:numId w:val="2"/>
        </w:numPr>
        <w:tabs>
          <w:tab w:val="left" w:pos="2223"/>
          <w:tab w:val="left" w:pos="2224"/>
        </w:tabs>
        <w:spacing w:before="148"/>
        <w:rPr>
          <w:sz w:val="24"/>
        </w:rPr>
      </w:pPr>
      <w:r>
        <w:rPr>
          <w:sz w:val="24"/>
        </w:rPr>
        <w:t>Что именно делал</w:t>
      </w:r>
      <w:r>
        <w:rPr>
          <w:spacing w:val="1"/>
          <w:sz w:val="24"/>
        </w:rPr>
        <w:t xml:space="preserve"> </w:t>
      </w:r>
      <w:r>
        <w:rPr>
          <w:sz w:val="24"/>
        </w:rPr>
        <w:t>ты?</w:t>
      </w:r>
    </w:p>
    <w:p w:rsidR="000442B7" w:rsidRDefault="00C34945">
      <w:pPr>
        <w:pStyle w:val="a4"/>
        <w:numPr>
          <w:ilvl w:val="0"/>
          <w:numId w:val="2"/>
        </w:numPr>
        <w:tabs>
          <w:tab w:val="left" w:pos="2223"/>
          <w:tab w:val="left" w:pos="2224"/>
        </w:tabs>
        <w:spacing w:before="146"/>
        <w:rPr>
          <w:sz w:val="24"/>
        </w:rPr>
      </w:pPr>
      <w:r>
        <w:rPr>
          <w:sz w:val="24"/>
        </w:rPr>
        <w:t>Что при этом ты испытывал,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чувствовал?</w:t>
      </w:r>
    </w:p>
    <w:p w:rsidR="000442B7" w:rsidRDefault="00C34945">
      <w:pPr>
        <w:pStyle w:val="a4"/>
        <w:numPr>
          <w:ilvl w:val="0"/>
          <w:numId w:val="2"/>
        </w:numPr>
        <w:tabs>
          <w:tab w:val="left" w:pos="2223"/>
          <w:tab w:val="left" w:pos="2224"/>
        </w:tabs>
        <w:spacing w:before="148"/>
        <w:rPr>
          <w:sz w:val="24"/>
        </w:rPr>
      </w:pPr>
      <w:r>
        <w:rPr>
          <w:sz w:val="24"/>
        </w:rPr>
        <w:t>Что понравилось, не</w:t>
      </w:r>
      <w:r>
        <w:rPr>
          <w:spacing w:val="-1"/>
          <w:sz w:val="24"/>
        </w:rPr>
        <w:t xml:space="preserve"> </w:t>
      </w:r>
      <w:r>
        <w:rPr>
          <w:sz w:val="24"/>
        </w:rPr>
        <w:t>понравилось?</w:t>
      </w:r>
    </w:p>
    <w:p w:rsidR="000442B7" w:rsidRDefault="00C34945">
      <w:pPr>
        <w:pStyle w:val="a4"/>
        <w:numPr>
          <w:ilvl w:val="0"/>
          <w:numId w:val="2"/>
        </w:numPr>
        <w:tabs>
          <w:tab w:val="left" w:pos="2223"/>
          <w:tab w:val="left" w:pos="2224"/>
        </w:tabs>
        <w:spacing w:before="146"/>
        <w:rPr>
          <w:sz w:val="24"/>
        </w:rPr>
      </w:pPr>
      <w:r>
        <w:rPr>
          <w:sz w:val="24"/>
        </w:rPr>
        <w:t>Через какие трудности тебе пришлось</w:t>
      </w:r>
      <w:r>
        <w:rPr>
          <w:spacing w:val="5"/>
          <w:sz w:val="24"/>
        </w:rPr>
        <w:t xml:space="preserve"> </w:t>
      </w:r>
      <w:r>
        <w:rPr>
          <w:sz w:val="24"/>
        </w:rPr>
        <w:t>пройти?</w:t>
      </w:r>
    </w:p>
    <w:p w:rsidR="000442B7" w:rsidRDefault="00C34945">
      <w:pPr>
        <w:pStyle w:val="a4"/>
        <w:numPr>
          <w:ilvl w:val="0"/>
          <w:numId w:val="2"/>
        </w:numPr>
        <w:tabs>
          <w:tab w:val="left" w:pos="2223"/>
          <w:tab w:val="left" w:pos="2224"/>
        </w:tabs>
        <w:spacing w:before="148"/>
        <w:rPr>
          <w:sz w:val="24"/>
        </w:rPr>
      </w:pPr>
      <w:r>
        <w:rPr>
          <w:sz w:val="24"/>
        </w:rPr>
        <w:t>Что нового ты для себя</w:t>
      </w:r>
      <w:r>
        <w:rPr>
          <w:spacing w:val="-1"/>
          <w:sz w:val="24"/>
        </w:rPr>
        <w:t xml:space="preserve"> </w:t>
      </w:r>
      <w:r>
        <w:rPr>
          <w:sz w:val="24"/>
        </w:rPr>
        <w:t>узнал?</w:t>
      </w:r>
    </w:p>
    <w:p w:rsidR="000442B7" w:rsidRDefault="00C34945">
      <w:pPr>
        <w:spacing w:before="147" w:line="360" w:lineRule="auto"/>
        <w:ind w:left="652" w:right="559"/>
        <w:rPr>
          <w:sz w:val="24"/>
        </w:rPr>
      </w:pPr>
      <w:r>
        <w:rPr>
          <w:sz w:val="24"/>
        </w:rPr>
        <w:t>Отличным способом оценки эмоционального фона является определение ребенком своего настроения по цвету (характеристики цветов разработаны М. Люшером):</w:t>
      </w:r>
    </w:p>
    <w:p w:rsidR="000442B7" w:rsidRDefault="00C34945">
      <w:pPr>
        <w:pStyle w:val="a4"/>
        <w:numPr>
          <w:ilvl w:val="0"/>
          <w:numId w:val="2"/>
        </w:numPr>
        <w:tabs>
          <w:tab w:val="left" w:pos="2223"/>
          <w:tab w:val="left" w:pos="2224"/>
        </w:tabs>
        <w:spacing w:line="293" w:lineRule="exact"/>
        <w:rPr>
          <w:sz w:val="24"/>
        </w:rPr>
      </w:pPr>
      <w:r>
        <w:rPr>
          <w:sz w:val="24"/>
        </w:rPr>
        <w:t>Оранжевый - радость, восторг</w:t>
      </w:r>
    </w:p>
    <w:p w:rsidR="000442B7" w:rsidRDefault="00C34945">
      <w:pPr>
        <w:pStyle w:val="a4"/>
        <w:numPr>
          <w:ilvl w:val="0"/>
          <w:numId w:val="2"/>
        </w:numPr>
        <w:tabs>
          <w:tab w:val="left" w:pos="2223"/>
          <w:tab w:val="left" w:pos="2224"/>
        </w:tabs>
        <w:spacing w:before="148"/>
        <w:rPr>
          <w:sz w:val="24"/>
        </w:rPr>
      </w:pPr>
      <w:r>
        <w:rPr>
          <w:sz w:val="24"/>
        </w:rPr>
        <w:t>Красный - нервозность, возбуждение,</w:t>
      </w:r>
      <w:r>
        <w:rPr>
          <w:spacing w:val="3"/>
          <w:sz w:val="24"/>
        </w:rPr>
        <w:t xml:space="preserve"> </w:t>
      </w:r>
      <w:r>
        <w:rPr>
          <w:sz w:val="24"/>
        </w:rPr>
        <w:t>агрессия</w:t>
      </w:r>
    </w:p>
    <w:p w:rsidR="000442B7" w:rsidRDefault="00C34945">
      <w:pPr>
        <w:pStyle w:val="a4"/>
        <w:numPr>
          <w:ilvl w:val="0"/>
          <w:numId w:val="2"/>
        </w:numPr>
        <w:tabs>
          <w:tab w:val="left" w:pos="2223"/>
          <w:tab w:val="left" w:pos="2224"/>
        </w:tabs>
        <w:spacing w:before="146"/>
        <w:rPr>
          <w:sz w:val="24"/>
        </w:rPr>
      </w:pPr>
      <w:r>
        <w:rPr>
          <w:sz w:val="24"/>
        </w:rPr>
        <w:t>Синий - грусть, усталость</w:t>
      </w:r>
    </w:p>
    <w:p w:rsidR="000442B7" w:rsidRDefault="00C34945">
      <w:pPr>
        <w:pStyle w:val="a4"/>
        <w:numPr>
          <w:ilvl w:val="0"/>
          <w:numId w:val="2"/>
        </w:numPr>
        <w:tabs>
          <w:tab w:val="left" w:pos="2223"/>
          <w:tab w:val="left" w:pos="2224"/>
        </w:tabs>
        <w:spacing w:before="148"/>
        <w:rPr>
          <w:sz w:val="24"/>
        </w:rPr>
      </w:pPr>
      <w:r>
        <w:rPr>
          <w:sz w:val="24"/>
        </w:rPr>
        <w:t>Зеленый -</w:t>
      </w:r>
      <w:r>
        <w:rPr>
          <w:spacing w:val="-2"/>
          <w:sz w:val="24"/>
        </w:rPr>
        <w:t xml:space="preserve"> </w:t>
      </w:r>
      <w:r>
        <w:rPr>
          <w:sz w:val="24"/>
        </w:rPr>
        <w:t>энергичность</w:t>
      </w:r>
    </w:p>
    <w:p w:rsidR="000442B7" w:rsidRDefault="00C34945">
      <w:pPr>
        <w:pStyle w:val="a4"/>
        <w:numPr>
          <w:ilvl w:val="0"/>
          <w:numId w:val="2"/>
        </w:numPr>
        <w:tabs>
          <w:tab w:val="left" w:pos="2223"/>
          <w:tab w:val="left" w:pos="2224"/>
        </w:tabs>
        <w:spacing w:before="146"/>
        <w:rPr>
          <w:sz w:val="24"/>
        </w:rPr>
      </w:pPr>
      <w:r>
        <w:rPr>
          <w:sz w:val="24"/>
        </w:rPr>
        <w:t>Насыщенный зеленый -</w:t>
      </w:r>
      <w:r>
        <w:rPr>
          <w:spacing w:val="1"/>
          <w:sz w:val="24"/>
        </w:rPr>
        <w:t xml:space="preserve"> </w:t>
      </w:r>
      <w:r>
        <w:rPr>
          <w:sz w:val="24"/>
        </w:rPr>
        <w:t>беззащитность</w:t>
      </w:r>
    </w:p>
    <w:p w:rsidR="000442B7" w:rsidRDefault="00C34945">
      <w:pPr>
        <w:pStyle w:val="a4"/>
        <w:numPr>
          <w:ilvl w:val="0"/>
          <w:numId w:val="2"/>
        </w:numPr>
        <w:tabs>
          <w:tab w:val="left" w:pos="2223"/>
          <w:tab w:val="left" w:pos="2224"/>
        </w:tabs>
        <w:spacing w:before="148"/>
        <w:rPr>
          <w:sz w:val="24"/>
        </w:rPr>
      </w:pPr>
      <w:r>
        <w:rPr>
          <w:sz w:val="24"/>
        </w:rPr>
        <w:t>Желтый - спокойствие</w:t>
      </w:r>
    </w:p>
    <w:p w:rsidR="000442B7" w:rsidRDefault="00C34945">
      <w:pPr>
        <w:pStyle w:val="a4"/>
        <w:numPr>
          <w:ilvl w:val="0"/>
          <w:numId w:val="2"/>
        </w:numPr>
        <w:tabs>
          <w:tab w:val="left" w:pos="2223"/>
          <w:tab w:val="left" w:pos="2224"/>
        </w:tabs>
        <w:spacing w:before="146"/>
        <w:rPr>
          <w:sz w:val="24"/>
        </w:rPr>
      </w:pPr>
      <w:r>
        <w:rPr>
          <w:sz w:val="24"/>
        </w:rPr>
        <w:t>Фиолетовый - беспокойство,</w:t>
      </w:r>
      <w:r>
        <w:rPr>
          <w:spacing w:val="-1"/>
          <w:sz w:val="24"/>
        </w:rPr>
        <w:t xml:space="preserve"> </w:t>
      </w:r>
      <w:r>
        <w:rPr>
          <w:sz w:val="24"/>
        </w:rPr>
        <w:t>тревожность</w:t>
      </w:r>
    </w:p>
    <w:p w:rsidR="000442B7" w:rsidRDefault="00C34945">
      <w:pPr>
        <w:pStyle w:val="a4"/>
        <w:numPr>
          <w:ilvl w:val="0"/>
          <w:numId w:val="2"/>
        </w:numPr>
        <w:tabs>
          <w:tab w:val="left" w:pos="2223"/>
          <w:tab w:val="left" w:pos="2224"/>
        </w:tabs>
        <w:spacing w:before="148"/>
        <w:rPr>
          <w:sz w:val="24"/>
        </w:rPr>
      </w:pPr>
      <w:r>
        <w:rPr>
          <w:sz w:val="24"/>
        </w:rPr>
        <w:t>Серый - замкнутость,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расстроенность</w:t>
      </w:r>
    </w:p>
    <w:p w:rsidR="000442B7" w:rsidRDefault="00C34945">
      <w:pPr>
        <w:pStyle w:val="a4"/>
        <w:numPr>
          <w:ilvl w:val="0"/>
          <w:numId w:val="2"/>
        </w:numPr>
        <w:tabs>
          <w:tab w:val="left" w:pos="2223"/>
          <w:tab w:val="left" w:pos="2224"/>
        </w:tabs>
        <w:spacing w:before="146"/>
        <w:rPr>
          <w:sz w:val="24"/>
        </w:rPr>
      </w:pPr>
      <w:r>
        <w:rPr>
          <w:sz w:val="24"/>
        </w:rPr>
        <w:t>Черный - уныние,</w:t>
      </w:r>
      <w:r>
        <w:rPr>
          <w:spacing w:val="-1"/>
          <w:sz w:val="24"/>
        </w:rPr>
        <w:t xml:space="preserve"> </w:t>
      </w:r>
      <w:r>
        <w:rPr>
          <w:sz w:val="24"/>
        </w:rPr>
        <w:t>отрицание</w:t>
      </w:r>
    </w:p>
    <w:p w:rsidR="000442B7" w:rsidRDefault="000442B7">
      <w:pPr>
        <w:rPr>
          <w:sz w:val="24"/>
        </w:rPr>
        <w:sectPr w:rsidR="000442B7">
          <w:headerReference w:type="default" r:id="rId9"/>
          <w:pgSz w:w="11910" w:h="16840"/>
          <w:pgMar w:top="260" w:right="80" w:bottom="280" w:left="200" w:header="0" w:footer="0" w:gutter="0"/>
          <w:cols w:space="720"/>
        </w:sectPr>
      </w:pPr>
    </w:p>
    <w:p w:rsidR="000442B7" w:rsidRDefault="00C34945">
      <w:pPr>
        <w:pStyle w:val="a4"/>
        <w:numPr>
          <w:ilvl w:val="0"/>
          <w:numId w:val="2"/>
        </w:numPr>
        <w:tabs>
          <w:tab w:val="left" w:pos="2223"/>
          <w:tab w:val="left" w:pos="2224"/>
        </w:tabs>
        <w:spacing w:before="87"/>
        <w:rPr>
          <w:sz w:val="24"/>
        </w:rPr>
      </w:pPr>
      <w:r>
        <w:rPr>
          <w:sz w:val="24"/>
        </w:rPr>
        <w:lastRenderedPageBreak/>
        <w:t>Коричневый - беспокойство,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неуверенность</w:t>
      </w:r>
    </w:p>
    <w:p w:rsidR="000442B7" w:rsidRDefault="000442B7">
      <w:pPr>
        <w:pStyle w:val="a3"/>
      </w:pPr>
    </w:p>
    <w:p w:rsidR="000442B7" w:rsidRDefault="00C34945">
      <w:pPr>
        <w:spacing w:before="239" w:line="360" w:lineRule="auto"/>
        <w:ind w:left="794" w:right="773" w:firstLine="2"/>
        <w:jc w:val="both"/>
        <w:rPr>
          <w:sz w:val="24"/>
        </w:rPr>
      </w:pPr>
      <w:r>
        <w:rPr>
          <w:sz w:val="24"/>
        </w:rPr>
        <w:t>Существуют также игровые методики оценки настроения и состояния. Например, игра «Моя погода» - родитель спрашивает: «На что похоже сейчас твое настроение?». Ребенок должен выбрать картинку, соответствующую его настроению:</w:t>
      </w:r>
    </w:p>
    <w:p w:rsidR="000442B7" w:rsidRDefault="00C34945">
      <w:pPr>
        <w:pStyle w:val="a4"/>
        <w:numPr>
          <w:ilvl w:val="1"/>
          <w:numId w:val="2"/>
        </w:numPr>
        <w:tabs>
          <w:tab w:val="left" w:pos="2223"/>
          <w:tab w:val="left" w:pos="2224"/>
        </w:tabs>
        <w:spacing w:line="293" w:lineRule="exact"/>
        <w:jc w:val="both"/>
        <w:rPr>
          <w:sz w:val="24"/>
        </w:rPr>
      </w:pPr>
      <w:r>
        <w:rPr>
          <w:sz w:val="24"/>
        </w:rPr>
        <w:t>солнышко - прекрасное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настроение;</w:t>
      </w:r>
    </w:p>
    <w:p w:rsidR="000442B7" w:rsidRDefault="00C34945">
      <w:pPr>
        <w:pStyle w:val="a4"/>
        <w:numPr>
          <w:ilvl w:val="1"/>
          <w:numId w:val="2"/>
        </w:numPr>
        <w:tabs>
          <w:tab w:val="left" w:pos="2223"/>
          <w:tab w:val="left" w:pos="2224"/>
        </w:tabs>
        <w:spacing w:before="148"/>
        <w:rPr>
          <w:sz w:val="24"/>
        </w:rPr>
      </w:pPr>
      <w:r>
        <w:rPr>
          <w:sz w:val="24"/>
        </w:rPr>
        <w:t>солнышко за тучкой - хорошее</w:t>
      </w:r>
      <w:r>
        <w:rPr>
          <w:spacing w:val="3"/>
          <w:sz w:val="24"/>
        </w:rPr>
        <w:t xml:space="preserve"> </w:t>
      </w:r>
      <w:r>
        <w:rPr>
          <w:sz w:val="24"/>
        </w:rPr>
        <w:t>настроение;</w:t>
      </w:r>
    </w:p>
    <w:p w:rsidR="000442B7" w:rsidRDefault="00C34945">
      <w:pPr>
        <w:pStyle w:val="a4"/>
        <w:numPr>
          <w:ilvl w:val="1"/>
          <w:numId w:val="2"/>
        </w:numPr>
        <w:tabs>
          <w:tab w:val="left" w:pos="2223"/>
          <w:tab w:val="left" w:pos="2224"/>
        </w:tabs>
        <w:spacing w:before="146"/>
        <w:rPr>
          <w:sz w:val="24"/>
        </w:rPr>
      </w:pPr>
      <w:r>
        <w:rPr>
          <w:sz w:val="24"/>
        </w:rPr>
        <w:t>тучка - плохое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настроение;</w:t>
      </w:r>
    </w:p>
    <w:p w:rsidR="000442B7" w:rsidRDefault="00C34945">
      <w:pPr>
        <w:pStyle w:val="a4"/>
        <w:numPr>
          <w:ilvl w:val="1"/>
          <w:numId w:val="2"/>
        </w:numPr>
        <w:tabs>
          <w:tab w:val="left" w:pos="2223"/>
          <w:tab w:val="left" w:pos="2224"/>
        </w:tabs>
        <w:spacing w:before="148"/>
        <w:jc w:val="both"/>
        <w:rPr>
          <w:sz w:val="24"/>
        </w:rPr>
      </w:pPr>
      <w:r>
        <w:rPr>
          <w:sz w:val="24"/>
        </w:rPr>
        <w:t>дождливая тучка - грустное, печальное</w:t>
      </w:r>
      <w:r>
        <w:rPr>
          <w:spacing w:val="2"/>
          <w:sz w:val="24"/>
        </w:rPr>
        <w:t xml:space="preserve"> </w:t>
      </w:r>
      <w:r>
        <w:rPr>
          <w:sz w:val="24"/>
        </w:rPr>
        <w:t>настроение;</w:t>
      </w:r>
    </w:p>
    <w:p w:rsidR="000442B7" w:rsidRDefault="00C34945">
      <w:pPr>
        <w:pStyle w:val="a4"/>
        <w:numPr>
          <w:ilvl w:val="1"/>
          <w:numId w:val="2"/>
        </w:numPr>
        <w:tabs>
          <w:tab w:val="left" w:pos="2223"/>
          <w:tab w:val="left" w:pos="2224"/>
        </w:tabs>
        <w:spacing w:before="146"/>
        <w:jc w:val="both"/>
        <w:rPr>
          <w:sz w:val="24"/>
        </w:rPr>
      </w:pPr>
      <w:r>
        <w:rPr>
          <w:sz w:val="24"/>
        </w:rPr>
        <w:t>грозовая тучка - злое, ужасное</w:t>
      </w:r>
      <w:r>
        <w:rPr>
          <w:spacing w:val="2"/>
          <w:sz w:val="24"/>
        </w:rPr>
        <w:t xml:space="preserve"> </w:t>
      </w:r>
      <w:r>
        <w:rPr>
          <w:sz w:val="24"/>
        </w:rPr>
        <w:t>настроение.</w:t>
      </w:r>
    </w:p>
    <w:p w:rsidR="000442B7" w:rsidRDefault="00C34945">
      <w:pPr>
        <w:spacing w:before="147" w:line="360" w:lineRule="auto"/>
        <w:ind w:left="794" w:right="784" w:firstLine="2"/>
        <w:jc w:val="both"/>
        <w:rPr>
          <w:sz w:val="24"/>
        </w:rPr>
      </w:pPr>
      <w:r>
        <w:rPr>
          <w:sz w:val="24"/>
        </w:rPr>
        <w:t>После выбора картинки нужно обсудить с ребенком, почему он выбрал такую картинку, отчего может измениться его выбор, что может изменить его настроение.</w:t>
      </w:r>
    </w:p>
    <w:p w:rsidR="000442B7" w:rsidRDefault="00C34945">
      <w:pPr>
        <w:spacing w:line="360" w:lineRule="auto"/>
        <w:ind w:left="794" w:right="773" w:firstLine="2"/>
        <w:jc w:val="both"/>
        <w:rPr>
          <w:sz w:val="24"/>
        </w:rPr>
      </w:pPr>
      <w:r>
        <w:rPr>
          <w:sz w:val="24"/>
        </w:rPr>
        <w:t>Таким образом, рефлексия у ребенка - удивительное и многогранное явление, основанное как на собственной оценке ребенка, так и на оценке его родителями, окружающими людьми. Это своего рода совместная деятельность, в результате которой ребенок развивается, совершенствуется, обучается видеть себя изнутри и со стороны.</w:t>
      </w:r>
    </w:p>
    <w:p w:rsidR="000442B7" w:rsidRDefault="000442B7">
      <w:pPr>
        <w:spacing w:line="360" w:lineRule="auto"/>
        <w:jc w:val="both"/>
        <w:rPr>
          <w:sz w:val="24"/>
        </w:rPr>
      </w:pPr>
    </w:p>
    <w:p w:rsidR="000442B7" w:rsidRDefault="000442B7">
      <w:pPr>
        <w:spacing w:line="360" w:lineRule="auto"/>
        <w:ind w:left="834" w:right="813"/>
        <w:jc w:val="center"/>
        <w:rPr>
          <w:sz w:val="24"/>
        </w:rPr>
      </w:pPr>
    </w:p>
    <w:sectPr w:rsidR="000442B7" w:rsidSect="000442B7">
      <w:headerReference w:type="default" r:id="rId10"/>
      <w:pgSz w:w="11910" w:h="16840"/>
      <w:pgMar w:top="460" w:right="80" w:bottom="280" w:left="2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429" w:rsidRDefault="00A21429" w:rsidP="000442B7">
      <w:r>
        <w:separator/>
      </w:r>
    </w:p>
  </w:endnote>
  <w:endnote w:type="continuationSeparator" w:id="1">
    <w:p w:rsidR="00A21429" w:rsidRDefault="00A21429" w:rsidP="00044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429" w:rsidRDefault="00A21429" w:rsidP="000442B7">
      <w:r>
        <w:separator/>
      </w:r>
    </w:p>
  </w:footnote>
  <w:footnote w:type="continuationSeparator" w:id="1">
    <w:p w:rsidR="00A21429" w:rsidRDefault="00A21429" w:rsidP="000442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2B7" w:rsidRDefault="000442B7">
    <w:pPr>
      <w:pStyle w:val="a3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2B7" w:rsidRDefault="000442B7">
    <w:pPr>
      <w:pStyle w:val="a3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2B7" w:rsidRDefault="000442B7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22C66"/>
    <w:multiLevelType w:val="hybridMultilevel"/>
    <w:tmpl w:val="0CC675F8"/>
    <w:lvl w:ilvl="0" w:tplc="359C0E6E">
      <w:numFmt w:val="bullet"/>
      <w:lvlText w:val=""/>
      <w:lvlJc w:val="left"/>
      <w:pPr>
        <w:ind w:left="1504" w:hanging="108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B8ABEE8">
      <w:numFmt w:val="bullet"/>
      <w:lvlText w:val="•"/>
      <w:lvlJc w:val="left"/>
      <w:pPr>
        <w:ind w:left="2512" w:hanging="1080"/>
      </w:pPr>
      <w:rPr>
        <w:rFonts w:hint="default"/>
        <w:lang w:val="ru-RU" w:eastAsia="ru-RU" w:bidi="ru-RU"/>
      </w:rPr>
    </w:lvl>
    <w:lvl w:ilvl="2" w:tplc="4D6C85D2">
      <w:numFmt w:val="bullet"/>
      <w:lvlText w:val="•"/>
      <w:lvlJc w:val="left"/>
      <w:pPr>
        <w:ind w:left="3525" w:hanging="1080"/>
      </w:pPr>
      <w:rPr>
        <w:rFonts w:hint="default"/>
        <w:lang w:val="ru-RU" w:eastAsia="ru-RU" w:bidi="ru-RU"/>
      </w:rPr>
    </w:lvl>
    <w:lvl w:ilvl="3" w:tplc="5A48D998">
      <w:numFmt w:val="bullet"/>
      <w:lvlText w:val="•"/>
      <w:lvlJc w:val="left"/>
      <w:pPr>
        <w:ind w:left="4537" w:hanging="1080"/>
      </w:pPr>
      <w:rPr>
        <w:rFonts w:hint="default"/>
        <w:lang w:val="ru-RU" w:eastAsia="ru-RU" w:bidi="ru-RU"/>
      </w:rPr>
    </w:lvl>
    <w:lvl w:ilvl="4" w:tplc="587296B0">
      <w:numFmt w:val="bullet"/>
      <w:lvlText w:val="•"/>
      <w:lvlJc w:val="left"/>
      <w:pPr>
        <w:ind w:left="5550" w:hanging="1080"/>
      </w:pPr>
      <w:rPr>
        <w:rFonts w:hint="default"/>
        <w:lang w:val="ru-RU" w:eastAsia="ru-RU" w:bidi="ru-RU"/>
      </w:rPr>
    </w:lvl>
    <w:lvl w:ilvl="5" w:tplc="55981368">
      <w:numFmt w:val="bullet"/>
      <w:lvlText w:val="•"/>
      <w:lvlJc w:val="left"/>
      <w:pPr>
        <w:ind w:left="6563" w:hanging="1080"/>
      </w:pPr>
      <w:rPr>
        <w:rFonts w:hint="default"/>
        <w:lang w:val="ru-RU" w:eastAsia="ru-RU" w:bidi="ru-RU"/>
      </w:rPr>
    </w:lvl>
    <w:lvl w:ilvl="6" w:tplc="E9E0DE96">
      <w:numFmt w:val="bullet"/>
      <w:lvlText w:val="•"/>
      <w:lvlJc w:val="left"/>
      <w:pPr>
        <w:ind w:left="7575" w:hanging="1080"/>
      </w:pPr>
      <w:rPr>
        <w:rFonts w:hint="default"/>
        <w:lang w:val="ru-RU" w:eastAsia="ru-RU" w:bidi="ru-RU"/>
      </w:rPr>
    </w:lvl>
    <w:lvl w:ilvl="7" w:tplc="D4647B24">
      <w:numFmt w:val="bullet"/>
      <w:lvlText w:val="•"/>
      <w:lvlJc w:val="left"/>
      <w:pPr>
        <w:ind w:left="8588" w:hanging="1080"/>
      </w:pPr>
      <w:rPr>
        <w:rFonts w:hint="default"/>
        <w:lang w:val="ru-RU" w:eastAsia="ru-RU" w:bidi="ru-RU"/>
      </w:rPr>
    </w:lvl>
    <w:lvl w:ilvl="8" w:tplc="77800FF4">
      <w:numFmt w:val="bullet"/>
      <w:lvlText w:val="•"/>
      <w:lvlJc w:val="left"/>
      <w:pPr>
        <w:ind w:left="9600" w:hanging="1080"/>
      </w:pPr>
      <w:rPr>
        <w:rFonts w:hint="default"/>
        <w:lang w:val="ru-RU" w:eastAsia="ru-RU" w:bidi="ru-RU"/>
      </w:rPr>
    </w:lvl>
  </w:abstractNum>
  <w:abstractNum w:abstractNumId="1">
    <w:nsid w:val="1BF52EDA"/>
    <w:multiLevelType w:val="hybridMultilevel"/>
    <w:tmpl w:val="17F4603C"/>
    <w:lvl w:ilvl="0" w:tplc="56F0A44C">
      <w:numFmt w:val="bullet"/>
      <w:lvlText w:val=""/>
      <w:lvlJc w:val="left"/>
      <w:pPr>
        <w:ind w:left="1104" w:hanging="108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A5BC9C46">
      <w:numFmt w:val="bullet"/>
      <w:lvlText w:val="•"/>
      <w:lvlJc w:val="left"/>
      <w:pPr>
        <w:ind w:left="5818" w:hanging="16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 w:tplc="BFFCE1A6">
      <w:numFmt w:val="bullet"/>
      <w:lvlText w:val="•"/>
      <w:lvlJc w:val="left"/>
      <w:pPr>
        <w:ind w:left="6380" w:hanging="168"/>
      </w:pPr>
      <w:rPr>
        <w:rFonts w:hint="default"/>
        <w:lang w:val="ru-RU" w:eastAsia="ru-RU" w:bidi="ru-RU"/>
      </w:rPr>
    </w:lvl>
    <w:lvl w:ilvl="3" w:tplc="1ECCE3B8">
      <w:numFmt w:val="bullet"/>
      <w:lvlText w:val="•"/>
      <w:lvlJc w:val="left"/>
      <w:pPr>
        <w:ind w:left="6941" w:hanging="168"/>
      </w:pPr>
      <w:rPr>
        <w:rFonts w:hint="default"/>
        <w:lang w:val="ru-RU" w:eastAsia="ru-RU" w:bidi="ru-RU"/>
      </w:rPr>
    </w:lvl>
    <w:lvl w:ilvl="4" w:tplc="CA628D42">
      <w:numFmt w:val="bullet"/>
      <w:lvlText w:val="•"/>
      <w:lvlJc w:val="left"/>
      <w:pPr>
        <w:ind w:left="7502" w:hanging="168"/>
      </w:pPr>
      <w:rPr>
        <w:rFonts w:hint="default"/>
        <w:lang w:val="ru-RU" w:eastAsia="ru-RU" w:bidi="ru-RU"/>
      </w:rPr>
    </w:lvl>
    <w:lvl w:ilvl="5" w:tplc="8F62364A">
      <w:numFmt w:val="bullet"/>
      <w:lvlText w:val="•"/>
      <w:lvlJc w:val="left"/>
      <w:pPr>
        <w:ind w:left="8062" w:hanging="168"/>
      </w:pPr>
      <w:rPr>
        <w:rFonts w:hint="default"/>
        <w:lang w:val="ru-RU" w:eastAsia="ru-RU" w:bidi="ru-RU"/>
      </w:rPr>
    </w:lvl>
    <w:lvl w:ilvl="6" w:tplc="1EBEE1E2">
      <w:numFmt w:val="bullet"/>
      <w:lvlText w:val="•"/>
      <w:lvlJc w:val="left"/>
      <w:pPr>
        <w:ind w:left="8623" w:hanging="168"/>
      </w:pPr>
      <w:rPr>
        <w:rFonts w:hint="default"/>
        <w:lang w:val="ru-RU" w:eastAsia="ru-RU" w:bidi="ru-RU"/>
      </w:rPr>
    </w:lvl>
    <w:lvl w:ilvl="7" w:tplc="21262AC0">
      <w:numFmt w:val="bullet"/>
      <w:lvlText w:val="•"/>
      <w:lvlJc w:val="left"/>
      <w:pPr>
        <w:ind w:left="9184" w:hanging="168"/>
      </w:pPr>
      <w:rPr>
        <w:rFonts w:hint="default"/>
        <w:lang w:val="ru-RU" w:eastAsia="ru-RU" w:bidi="ru-RU"/>
      </w:rPr>
    </w:lvl>
    <w:lvl w:ilvl="8" w:tplc="6898FF18">
      <w:numFmt w:val="bullet"/>
      <w:lvlText w:val="•"/>
      <w:lvlJc w:val="left"/>
      <w:pPr>
        <w:ind w:left="9744" w:hanging="168"/>
      </w:pPr>
      <w:rPr>
        <w:rFonts w:hint="default"/>
        <w:lang w:val="ru-RU" w:eastAsia="ru-RU" w:bidi="ru-RU"/>
      </w:rPr>
    </w:lvl>
  </w:abstractNum>
  <w:abstractNum w:abstractNumId="2">
    <w:nsid w:val="24FD2A91"/>
    <w:multiLevelType w:val="hybridMultilevel"/>
    <w:tmpl w:val="5BC05BD2"/>
    <w:lvl w:ilvl="0" w:tplc="E5801B7A">
      <w:start w:val="1"/>
      <w:numFmt w:val="decimal"/>
      <w:lvlText w:val="%1."/>
      <w:lvlJc w:val="left"/>
      <w:pPr>
        <w:ind w:left="1504" w:hanging="368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8"/>
        <w:szCs w:val="28"/>
        <w:lang w:val="ru-RU" w:eastAsia="ru-RU" w:bidi="ru-RU"/>
      </w:rPr>
    </w:lvl>
    <w:lvl w:ilvl="1" w:tplc="5E04225C">
      <w:numFmt w:val="bullet"/>
      <w:lvlText w:val="•"/>
      <w:lvlJc w:val="left"/>
      <w:pPr>
        <w:ind w:left="2512" w:hanging="368"/>
      </w:pPr>
      <w:rPr>
        <w:rFonts w:hint="default"/>
        <w:lang w:val="ru-RU" w:eastAsia="ru-RU" w:bidi="ru-RU"/>
      </w:rPr>
    </w:lvl>
    <w:lvl w:ilvl="2" w:tplc="AD343B98">
      <w:numFmt w:val="bullet"/>
      <w:lvlText w:val="•"/>
      <w:lvlJc w:val="left"/>
      <w:pPr>
        <w:ind w:left="3525" w:hanging="368"/>
      </w:pPr>
      <w:rPr>
        <w:rFonts w:hint="default"/>
        <w:lang w:val="ru-RU" w:eastAsia="ru-RU" w:bidi="ru-RU"/>
      </w:rPr>
    </w:lvl>
    <w:lvl w:ilvl="3" w:tplc="9516D9A8">
      <w:numFmt w:val="bullet"/>
      <w:lvlText w:val="•"/>
      <w:lvlJc w:val="left"/>
      <w:pPr>
        <w:ind w:left="4537" w:hanging="368"/>
      </w:pPr>
      <w:rPr>
        <w:rFonts w:hint="default"/>
        <w:lang w:val="ru-RU" w:eastAsia="ru-RU" w:bidi="ru-RU"/>
      </w:rPr>
    </w:lvl>
    <w:lvl w:ilvl="4" w:tplc="8FBA4EF2">
      <w:numFmt w:val="bullet"/>
      <w:lvlText w:val="•"/>
      <w:lvlJc w:val="left"/>
      <w:pPr>
        <w:ind w:left="5550" w:hanging="368"/>
      </w:pPr>
      <w:rPr>
        <w:rFonts w:hint="default"/>
        <w:lang w:val="ru-RU" w:eastAsia="ru-RU" w:bidi="ru-RU"/>
      </w:rPr>
    </w:lvl>
    <w:lvl w:ilvl="5" w:tplc="16CE5B3E">
      <w:numFmt w:val="bullet"/>
      <w:lvlText w:val="•"/>
      <w:lvlJc w:val="left"/>
      <w:pPr>
        <w:ind w:left="6563" w:hanging="368"/>
      </w:pPr>
      <w:rPr>
        <w:rFonts w:hint="default"/>
        <w:lang w:val="ru-RU" w:eastAsia="ru-RU" w:bidi="ru-RU"/>
      </w:rPr>
    </w:lvl>
    <w:lvl w:ilvl="6" w:tplc="BF0255DA">
      <w:numFmt w:val="bullet"/>
      <w:lvlText w:val="•"/>
      <w:lvlJc w:val="left"/>
      <w:pPr>
        <w:ind w:left="7575" w:hanging="368"/>
      </w:pPr>
      <w:rPr>
        <w:rFonts w:hint="default"/>
        <w:lang w:val="ru-RU" w:eastAsia="ru-RU" w:bidi="ru-RU"/>
      </w:rPr>
    </w:lvl>
    <w:lvl w:ilvl="7" w:tplc="ECF63782">
      <w:numFmt w:val="bullet"/>
      <w:lvlText w:val="•"/>
      <w:lvlJc w:val="left"/>
      <w:pPr>
        <w:ind w:left="8588" w:hanging="368"/>
      </w:pPr>
      <w:rPr>
        <w:rFonts w:hint="default"/>
        <w:lang w:val="ru-RU" w:eastAsia="ru-RU" w:bidi="ru-RU"/>
      </w:rPr>
    </w:lvl>
    <w:lvl w:ilvl="8" w:tplc="F80A33CA">
      <w:numFmt w:val="bullet"/>
      <w:lvlText w:val="•"/>
      <w:lvlJc w:val="left"/>
      <w:pPr>
        <w:ind w:left="9600" w:hanging="368"/>
      </w:pPr>
      <w:rPr>
        <w:rFonts w:hint="default"/>
        <w:lang w:val="ru-RU" w:eastAsia="ru-RU" w:bidi="ru-RU"/>
      </w:rPr>
    </w:lvl>
  </w:abstractNum>
  <w:abstractNum w:abstractNumId="3">
    <w:nsid w:val="34A97E6E"/>
    <w:multiLevelType w:val="hybridMultilevel"/>
    <w:tmpl w:val="1B1EB1C0"/>
    <w:lvl w:ilvl="0" w:tplc="8EFA97D2">
      <w:numFmt w:val="bullet"/>
      <w:lvlText w:val=""/>
      <w:lvlJc w:val="left"/>
      <w:pPr>
        <w:ind w:left="2224" w:hanging="193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ECA87E28">
      <w:numFmt w:val="bullet"/>
      <w:lvlText w:val=""/>
      <w:lvlJc w:val="left"/>
      <w:pPr>
        <w:ind w:left="2224" w:hanging="179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3C200F9C">
      <w:numFmt w:val="bullet"/>
      <w:lvlText w:val="•"/>
      <w:lvlJc w:val="left"/>
      <w:pPr>
        <w:ind w:left="4101" w:hanging="1790"/>
      </w:pPr>
      <w:rPr>
        <w:rFonts w:hint="default"/>
        <w:lang w:val="ru-RU" w:eastAsia="ru-RU" w:bidi="ru-RU"/>
      </w:rPr>
    </w:lvl>
    <w:lvl w:ilvl="3" w:tplc="38BA8986">
      <w:numFmt w:val="bullet"/>
      <w:lvlText w:val="•"/>
      <w:lvlJc w:val="left"/>
      <w:pPr>
        <w:ind w:left="5041" w:hanging="1790"/>
      </w:pPr>
      <w:rPr>
        <w:rFonts w:hint="default"/>
        <w:lang w:val="ru-RU" w:eastAsia="ru-RU" w:bidi="ru-RU"/>
      </w:rPr>
    </w:lvl>
    <w:lvl w:ilvl="4" w:tplc="5CD6E06C">
      <w:numFmt w:val="bullet"/>
      <w:lvlText w:val="•"/>
      <w:lvlJc w:val="left"/>
      <w:pPr>
        <w:ind w:left="5982" w:hanging="1790"/>
      </w:pPr>
      <w:rPr>
        <w:rFonts w:hint="default"/>
        <w:lang w:val="ru-RU" w:eastAsia="ru-RU" w:bidi="ru-RU"/>
      </w:rPr>
    </w:lvl>
    <w:lvl w:ilvl="5" w:tplc="1B1EBFBE">
      <w:numFmt w:val="bullet"/>
      <w:lvlText w:val="•"/>
      <w:lvlJc w:val="left"/>
      <w:pPr>
        <w:ind w:left="6923" w:hanging="1790"/>
      </w:pPr>
      <w:rPr>
        <w:rFonts w:hint="default"/>
        <w:lang w:val="ru-RU" w:eastAsia="ru-RU" w:bidi="ru-RU"/>
      </w:rPr>
    </w:lvl>
    <w:lvl w:ilvl="6" w:tplc="8C24E504">
      <w:numFmt w:val="bullet"/>
      <w:lvlText w:val="•"/>
      <w:lvlJc w:val="left"/>
      <w:pPr>
        <w:ind w:left="7863" w:hanging="1790"/>
      </w:pPr>
      <w:rPr>
        <w:rFonts w:hint="default"/>
        <w:lang w:val="ru-RU" w:eastAsia="ru-RU" w:bidi="ru-RU"/>
      </w:rPr>
    </w:lvl>
    <w:lvl w:ilvl="7" w:tplc="6DA61A14">
      <w:numFmt w:val="bullet"/>
      <w:lvlText w:val="•"/>
      <w:lvlJc w:val="left"/>
      <w:pPr>
        <w:ind w:left="8804" w:hanging="1790"/>
      </w:pPr>
      <w:rPr>
        <w:rFonts w:hint="default"/>
        <w:lang w:val="ru-RU" w:eastAsia="ru-RU" w:bidi="ru-RU"/>
      </w:rPr>
    </w:lvl>
    <w:lvl w:ilvl="8" w:tplc="F72868AE">
      <w:numFmt w:val="bullet"/>
      <w:lvlText w:val="•"/>
      <w:lvlJc w:val="left"/>
      <w:pPr>
        <w:ind w:left="9744" w:hanging="1790"/>
      </w:pPr>
      <w:rPr>
        <w:rFonts w:hint="default"/>
        <w:lang w:val="ru-RU" w:eastAsia="ru-RU" w:bidi="ru-RU"/>
      </w:rPr>
    </w:lvl>
  </w:abstractNum>
  <w:abstractNum w:abstractNumId="4">
    <w:nsid w:val="605728F7"/>
    <w:multiLevelType w:val="hybridMultilevel"/>
    <w:tmpl w:val="9830FA42"/>
    <w:lvl w:ilvl="0" w:tplc="54C6BC56">
      <w:start w:val="1"/>
      <w:numFmt w:val="decimal"/>
      <w:lvlText w:val="%1."/>
      <w:lvlJc w:val="left"/>
      <w:pPr>
        <w:ind w:left="3660" w:hanging="28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ru-RU" w:bidi="ru-RU"/>
      </w:rPr>
    </w:lvl>
    <w:lvl w:ilvl="1" w:tplc="A7329D7E">
      <w:start w:val="1"/>
      <w:numFmt w:val="decimal"/>
      <w:lvlText w:val="%2."/>
      <w:lvlJc w:val="left"/>
      <w:pPr>
        <w:ind w:left="2224" w:hanging="360"/>
        <w:jc w:val="left"/>
      </w:pPr>
      <w:rPr>
        <w:rFonts w:hint="default"/>
        <w:spacing w:val="-3"/>
        <w:highlight w:val="lightGray"/>
        <w:lang w:val="ru-RU" w:eastAsia="ru-RU" w:bidi="ru-RU"/>
      </w:rPr>
    </w:lvl>
    <w:lvl w:ilvl="2" w:tplc="7AE628B4">
      <w:numFmt w:val="bullet"/>
      <w:lvlText w:val="•"/>
      <w:lvlJc w:val="left"/>
      <w:pPr>
        <w:ind w:left="4460" w:hanging="360"/>
      </w:pPr>
      <w:rPr>
        <w:rFonts w:hint="default"/>
        <w:lang w:val="ru-RU" w:eastAsia="ru-RU" w:bidi="ru-RU"/>
      </w:rPr>
    </w:lvl>
    <w:lvl w:ilvl="3" w:tplc="C49059A8">
      <w:numFmt w:val="bullet"/>
      <w:lvlText w:val="•"/>
      <w:lvlJc w:val="left"/>
      <w:pPr>
        <w:ind w:left="5261" w:hanging="360"/>
      </w:pPr>
      <w:rPr>
        <w:rFonts w:hint="default"/>
        <w:lang w:val="ru-RU" w:eastAsia="ru-RU" w:bidi="ru-RU"/>
      </w:rPr>
    </w:lvl>
    <w:lvl w:ilvl="4" w:tplc="F8F68BC2">
      <w:numFmt w:val="bullet"/>
      <w:lvlText w:val="•"/>
      <w:lvlJc w:val="left"/>
      <w:pPr>
        <w:ind w:left="6062" w:hanging="360"/>
      </w:pPr>
      <w:rPr>
        <w:rFonts w:hint="default"/>
        <w:lang w:val="ru-RU" w:eastAsia="ru-RU" w:bidi="ru-RU"/>
      </w:rPr>
    </w:lvl>
    <w:lvl w:ilvl="5" w:tplc="021647F6">
      <w:numFmt w:val="bullet"/>
      <w:lvlText w:val="•"/>
      <w:lvlJc w:val="left"/>
      <w:pPr>
        <w:ind w:left="6862" w:hanging="360"/>
      </w:pPr>
      <w:rPr>
        <w:rFonts w:hint="default"/>
        <w:lang w:val="ru-RU" w:eastAsia="ru-RU" w:bidi="ru-RU"/>
      </w:rPr>
    </w:lvl>
    <w:lvl w:ilvl="6" w:tplc="0DCCB204">
      <w:numFmt w:val="bullet"/>
      <w:lvlText w:val="•"/>
      <w:lvlJc w:val="left"/>
      <w:pPr>
        <w:ind w:left="7663" w:hanging="360"/>
      </w:pPr>
      <w:rPr>
        <w:rFonts w:hint="default"/>
        <w:lang w:val="ru-RU" w:eastAsia="ru-RU" w:bidi="ru-RU"/>
      </w:rPr>
    </w:lvl>
    <w:lvl w:ilvl="7" w:tplc="EB1AFD34">
      <w:numFmt w:val="bullet"/>
      <w:lvlText w:val="•"/>
      <w:lvlJc w:val="left"/>
      <w:pPr>
        <w:ind w:left="8464" w:hanging="360"/>
      </w:pPr>
      <w:rPr>
        <w:rFonts w:hint="default"/>
        <w:lang w:val="ru-RU" w:eastAsia="ru-RU" w:bidi="ru-RU"/>
      </w:rPr>
    </w:lvl>
    <w:lvl w:ilvl="8" w:tplc="79789718">
      <w:numFmt w:val="bullet"/>
      <w:lvlText w:val="•"/>
      <w:lvlJc w:val="left"/>
      <w:pPr>
        <w:ind w:left="9264" w:hanging="360"/>
      </w:pPr>
      <w:rPr>
        <w:rFonts w:hint="default"/>
        <w:lang w:val="ru-RU" w:eastAsia="ru-RU" w:bidi="ru-RU"/>
      </w:rPr>
    </w:lvl>
  </w:abstractNum>
  <w:abstractNum w:abstractNumId="5">
    <w:nsid w:val="6D662E31"/>
    <w:multiLevelType w:val="hybridMultilevel"/>
    <w:tmpl w:val="02EC706C"/>
    <w:lvl w:ilvl="0" w:tplc="39C00BF2">
      <w:start w:val="1"/>
      <w:numFmt w:val="decimal"/>
      <w:lvlText w:val="%1."/>
      <w:lvlJc w:val="left"/>
      <w:pPr>
        <w:ind w:left="1504" w:hanging="272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 w:tplc="8BC0CE28">
      <w:numFmt w:val="bullet"/>
      <w:lvlText w:val="•"/>
      <w:lvlJc w:val="left"/>
      <w:pPr>
        <w:ind w:left="2512" w:hanging="272"/>
      </w:pPr>
      <w:rPr>
        <w:rFonts w:hint="default"/>
        <w:lang w:val="ru-RU" w:eastAsia="ru-RU" w:bidi="ru-RU"/>
      </w:rPr>
    </w:lvl>
    <w:lvl w:ilvl="2" w:tplc="781C2F3A">
      <w:numFmt w:val="bullet"/>
      <w:lvlText w:val="•"/>
      <w:lvlJc w:val="left"/>
      <w:pPr>
        <w:ind w:left="3525" w:hanging="272"/>
      </w:pPr>
      <w:rPr>
        <w:rFonts w:hint="default"/>
        <w:lang w:val="ru-RU" w:eastAsia="ru-RU" w:bidi="ru-RU"/>
      </w:rPr>
    </w:lvl>
    <w:lvl w:ilvl="3" w:tplc="25129FE8">
      <w:numFmt w:val="bullet"/>
      <w:lvlText w:val="•"/>
      <w:lvlJc w:val="left"/>
      <w:pPr>
        <w:ind w:left="4537" w:hanging="272"/>
      </w:pPr>
      <w:rPr>
        <w:rFonts w:hint="default"/>
        <w:lang w:val="ru-RU" w:eastAsia="ru-RU" w:bidi="ru-RU"/>
      </w:rPr>
    </w:lvl>
    <w:lvl w:ilvl="4" w:tplc="F4608B84">
      <w:numFmt w:val="bullet"/>
      <w:lvlText w:val="•"/>
      <w:lvlJc w:val="left"/>
      <w:pPr>
        <w:ind w:left="5550" w:hanging="272"/>
      </w:pPr>
      <w:rPr>
        <w:rFonts w:hint="default"/>
        <w:lang w:val="ru-RU" w:eastAsia="ru-RU" w:bidi="ru-RU"/>
      </w:rPr>
    </w:lvl>
    <w:lvl w:ilvl="5" w:tplc="EB84DF42">
      <w:numFmt w:val="bullet"/>
      <w:lvlText w:val="•"/>
      <w:lvlJc w:val="left"/>
      <w:pPr>
        <w:ind w:left="6563" w:hanging="272"/>
      </w:pPr>
      <w:rPr>
        <w:rFonts w:hint="default"/>
        <w:lang w:val="ru-RU" w:eastAsia="ru-RU" w:bidi="ru-RU"/>
      </w:rPr>
    </w:lvl>
    <w:lvl w:ilvl="6" w:tplc="8392FA74">
      <w:numFmt w:val="bullet"/>
      <w:lvlText w:val="•"/>
      <w:lvlJc w:val="left"/>
      <w:pPr>
        <w:ind w:left="7575" w:hanging="272"/>
      </w:pPr>
      <w:rPr>
        <w:rFonts w:hint="default"/>
        <w:lang w:val="ru-RU" w:eastAsia="ru-RU" w:bidi="ru-RU"/>
      </w:rPr>
    </w:lvl>
    <w:lvl w:ilvl="7" w:tplc="E236AC22">
      <w:numFmt w:val="bullet"/>
      <w:lvlText w:val="•"/>
      <w:lvlJc w:val="left"/>
      <w:pPr>
        <w:ind w:left="8588" w:hanging="272"/>
      </w:pPr>
      <w:rPr>
        <w:rFonts w:hint="default"/>
        <w:lang w:val="ru-RU" w:eastAsia="ru-RU" w:bidi="ru-RU"/>
      </w:rPr>
    </w:lvl>
    <w:lvl w:ilvl="8" w:tplc="0900AE1E">
      <w:numFmt w:val="bullet"/>
      <w:lvlText w:val="•"/>
      <w:lvlJc w:val="left"/>
      <w:pPr>
        <w:ind w:left="9600" w:hanging="272"/>
      </w:pPr>
      <w:rPr>
        <w:rFonts w:hint="default"/>
        <w:lang w:val="ru-RU" w:eastAsia="ru-RU" w:bidi="ru-RU"/>
      </w:rPr>
    </w:lvl>
  </w:abstractNum>
  <w:abstractNum w:abstractNumId="6">
    <w:nsid w:val="73206787"/>
    <w:multiLevelType w:val="hybridMultilevel"/>
    <w:tmpl w:val="EBCED390"/>
    <w:lvl w:ilvl="0" w:tplc="CFD83562">
      <w:numFmt w:val="bullet"/>
      <w:lvlText w:val="o"/>
      <w:lvlJc w:val="left"/>
      <w:pPr>
        <w:ind w:left="1104" w:hanging="1080"/>
      </w:pPr>
      <w:rPr>
        <w:rFonts w:ascii="Courier New" w:eastAsia="Courier New" w:hAnsi="Courier New" w:cs="Courier New" w:hint="default"/>
        <w:spacing w:val="-2"/>
        <w:w w:val="100"/>
        <w:sz w:val="28"/>
        <w:szCs w:val="28"/>
        <w:lang w:val="ru-RU" w:eastAsia="ru-RU" w:bidi="ru-RU"/>
      </w:rPr>
    </w:lvl>
    <w:lvl w:ilvl="1" w:tplc="7644869C">
      <w:numFmt w:val="bullet"/>
      <w:lvlText w:val="•"/>
      <w:lvlJc w:val="left"/>
      <w:pPr>
        <w:ind w:left="2076" w:hanging="1080"/>
      </w:pPr>
      <w:rPr>
        <w:rFonts w:hint="default"/>
        <w:lang w:val="ru-RU" w:eastAsia="ru-RU" w:bidi="ru-RU"/>
      </w:rPr>
    </w:lvl>
    <w:lvl w:ilvl="2" w:tplc="AC0AACF4">
      <w:numFmt w:val="bullet"/>
      <w:lvlText w:val="•"/>
      <w:lvlJc w:val="left"/>
      <w:pPr>
        <w:ind w:left="3053" w:hanging="1080"/>
      </w:pPr>
      <w:rPr>
        <w:rFonts w:hint="default"/>
        <w:lang w:val="ru-RU" w:eastAsia="ru-RU" w:bidi="ru-RU"/>
      </w:rPr>
    </w:lvl>
    <w:lvl w:ilvl="3" w:tplc="99CCC72C">
      <w:numFmt w:val="bullet"/>
      <w:lvlText w:val="•"/>
      <w:lvlJc w:val="left"/>
      <w:pPr>
        <w:ind w:left="4029" w:hanging="1080"/>
      </w:pPr>
      <w:rPr>
        <w:rFonts w:hint="default"/>
        <w:lang w:val="ru-RU" w:eastAsia="ru-RU" w:bidi="ru-RU"/>
      </w:rPr>
    </w:lvl>
    <w:lvl w:ilvl="4" w:tplc="9C86387E">
      <w:numFmt w:val="bullet"/>
      <w:lvlText w:val="•"/>
      <w:lvlJc w:val="left"/>
      <w:pPr>
        <w:ind w:left="5006" w:hanging="1080"/>
      </w:pPr>
      <w:rPr>
        <w:rFonts w:hint="default"/>
        <w:lang w:val="ru-RU" w:eastAsia="ru-RU" w:bidi="ru-RU"/>
      </w:rPr>
    </w:lvl>
    <w:lvl w:ilvl="5" w:tplc="BBC62BDA">
      <w:numFmt w:val="bullet"/>
      <w:lvlText w:val="•"/>
      <w:lvlJc w:val="left"/>
      <w:pPr>
        <w:ind w:left="5983" w:hanging="1080"/>
      </w:pPr>
      <w:rPr>
        <w:rFonts w:hint="default"/>
        <w:lang w:val="ru-RU" w:eastAsia="ru-RU" w:bidi="ru-RU"/>
      </w:rPr>
    </w:lvl>
    <w:lvl w:ilvl="6" w:tplc="956A784C">
      <w:numFmt w:val="bullet"/>
      <w:lvlText w:val="•"/>
      <w:lvlJc w:val="left"/>
      <w:pPr>
        <w:ind w:left="6959" w:hanging="1080"/>
      </w:pPr>
      <w:rPr>
        <w:rFonts w:hint="default"/>
        <w:lang w:val="ru-RU" w:eastAsia="ru-RU" w:bidi="ru-RU"/>
      </w:rPr>
    </w:lvl>
    <w:lvl w:ilvl="7" w:tplc="984C21C6">
      <w:numFmt w:val="bullet"/>
      <w:lvlText w:val="•"/>
      <w:lvlJc w:val="left"/>
      <w:pPr>
        <w:ind w:left="7936" w:hanging="1080"/>
      </w:pPr>
      <w:rPr>
        <w:rFonts w:hint="default"/>
        <w:lang w:val="ru-RU" w:eastAsia="ru-RU" w:bidi="ru-RU"/>
      </w:rPr>
    </w:lvl>
    <w:lvl w:ilvl="8" w:tplc="2D1279D0">
      <w:numFmt w:val="bullet"/>
      <w:lvlText w:val="•"/>
      <w:lvlJc w:val="left"/>
      <w:pPr>
        <w:ind w:left="8912" w:hanging="1080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442B7"/>
    <w:rsid w:val="000442B7"/>
    <w:rsid w:val="005878A8"/>
    <w:rsid w:val="006E0766"/>
    <w:rsid w:val="00773B3A"/>
    <w:rsid w:val="00A21429"/>
    <w:rsid w:val="00C34945"/>
    <w:rsid w:val="00D40BA5"/>
    <w:rsid w:val="00DB0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42B7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42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442B7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442B7"/>
    <w:pPr>
      <w:ind w:left="1777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442B7"/>
    <w:pPr>
      <w:ind w:left="2224" w:hanging="1080"/>
    </w:pPr>
  </w:style>
  <w:style w:type="paragraph" w:customStyle="1" w:styleId="TableParagraph">
    <w:name w:val="Table Paragraph"/>
    <w:basedOn w:val="a"/>
    <w:uiPriority w:val="1"/>
    <w:qFormat/>
    <w:rsid w:val="000442B7"/>
  </w:style>
  <w:style w:type="paragraph" w:styleId="a5">
    <w:name w:val="Balloon Text"/>
    <w:basedOn w:val="a"/>
    <w:link w:val="a6"/>
    <w:uiPriority w:val="99"/>
    <w:semiHidden/>
    <w:unhideWhenUsed/>
    <w:rsid w:val="00773B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3B3A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3</cp:revision>
  <dcterms:created xsi:type="dcterms:W3CDTF">2020-11-26T12:08:00Z</dcterms:created>
  <dcterms:modified xsi:type="dcterms:W3CDTF">2020-12-05T07:38:00Z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2020-11-26T00:00:00Z</vt:filetime>
  </property>
</Properties>
</file>