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43" w:rsidRDefault="006C1043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изменениях в социальных выплатах безработным</w:t>
      </w:r>
    </w:p>
    <w:p w:rsidR="006C1043" w:rsidRDefault="006C1043" w:rsidP="006C1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5544" w:rsidRDefault="000F771B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1B">
        <w:rPr>
          <w:rFonts w:ascii="Times New Roman" w:hAnsi="Times New Roman" w:cs="Times New Roman"/>
          <w:sz w:val="28"/>
          <w:szCs w:val="28"/>
        </w:rPr>
        <w:t>Постановлением Правительства РФ от 08.04.2020 №460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безработными, действующие на период до 31.12.2020.</w:t>
      </w:r>
    </w:p>
    <w:p w:rsidR="000F771B" w:rsidRDefault="000F771B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Временным правилам в целях поиска подходящей работы граждане вправе обратиться в государственные учреждения службы занятости населения в дистанционной форме в период действия на территории субъектов РФ режима повышенной готовности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F771B" w:rsidRDefault="000F771B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Федерации, а также пребывания на территории Российской Федерации.</w:t>
      </w:r>
    </w:p>
    <w:p w:rsidR="000F771B" w:rsidRDefault="000F771B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:rsidR="000F771B" w:rsidRDefault="000F771B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пособия по безработице принимается одновременно с решением о признании гражданина безработным.</w:t>
      </w:r>
    </w:p>
    <w:p w:rsidR="000F771B" w:rsidRDefault="001C3350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РФ от 12.04.2020 №485 внесены изменения в постановление Правительства РФ от 27.03.2020 №346 «О размерах минимальной и максимальной величин пособия по безработице на 2020 год», которым установлена на 2020 год минимальная величина пособия по безработице в размере 1500 рублей и максимальная величина пособия по безработице в размере 12 130 рублей.</w:t>
      </w:r>
    </w:p>
    <w:p w:rsidR="001C3350" w:rsidRDefault="001C3350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дополнено пунктом 1.1, которым установлено, что гражданам, уволенным и признанным в установленном порядке безработными начиная с 1 марта 2020 года, 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в апреле-июне 2020 года устанавливается в размере 12 130 рублей.</w:t>
      </w:r>
    </w:p>
    <w:p w:rsidR="001C3350" w:rsidRDefault="001C3350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уволенным и признанным в установленном порядке безработными, начиная с 1 марта 2020 года, и имеющим детей в возрасте до 18 лет, размер пособия по безработице в апреле-июне 2020 года увеличивается пропорционально количеству таких детей из расчёта 3000 рублей за каждого ребёнка одному из родителей, приёмных родителей, усыновителей, а также опекуну (попечителю).</w:t>
      </w:r>
    </w:p>
    <w:p w:rsidR="0057337D" w:rsidRPr="000F771B" w:rsidRDefault="0057337D" w:rsidP="000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помощником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Бэлигмой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71B" w:rsidRDefault="0057337D" w:rsidP="0057337D">
      <w:pPr>
        <w:tabs>
          <w:tab w:val="left" w:pos="5850"/>
        </w:tabs>
        <w:ind w:firstLine="709"/>
      </w:pPr>
      <w:r>
        <w:tab/>
      </w:r>
    </w:p>
    <w:sectPr w:rsidR="000F771B" w:rsidSect="0044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1B"/>
    <w:rsid w:val="000F771B"/>
    <w:rsid w:val="001C3350"/>
    <w:rsid w:val="00445544"/>
    <w:rsid w:val="0057337D"/>
    <w:rsid w:val="00621DA7"/>
    <w:rsid w:val="006C1043"/>
    <w:rsid w:val="00A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04DA-CCE1-4779-AD98-7857136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Галсанов Зоригто Бэлигтоевич</cp:lastModifiedBy>
  <cp:revision>2</cp:revision>
  <dcterms:created xsi:type="dcterms:W3CDTF">2020-04-25T01:31:00Z</dcterms:created>
  <dcterms:modified xsi:type="dcterms:W3CDTF">2020-04-25T01:31:00Z</dcterms:modified>
</cp:coreProperties>
</file>